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B66E" w14:textId="77777777" w:rsidR="008B2BEE" w:rsidRDefault="008B2BEE" w:rsidP="008B2BEE">
      <w:pPr>
        <w:jc w:val="center"/>
        <w:rPr>
          <w:rFonts w:ascii="Aptos" w:hAnsi="Aptos"/>
          <w:b/>
          <w:bCs/>
          <w:sz w:val="28"/>
          <w:szCs w:val="28"/>
        </w:rPr>
      </w:pPr>
      <w:r w:rsidRPr="006E46E2">
        <w:rPr>
          <w:rFonts w:ascii="Aptos" w:hAnsi="Aptos"/>
          <w:b/>
          <w:bCs/>
          <w:sz w:val="28"/>
          <w:szCs w:val="28"/>
        </w:rPr>
        <w:t>City of Malibu Council: Palisades Fire Public Information Guide</w:t>
      </w:r>
    </w:p>
    <w:p w14:paraId="5747A204" w14:textId="77777777" w:rsidR="00B84097" w:rsidRDefault="00B84097" w:rsidP="008B2BEE">
      <w:pPr>
        <w:jc w:val="center"/>
        <w:rPr>
          <w:rFonts w:ascii="Aptos" w:hAnsi="Aptos"/>
          <w:b/>
          <w:bCs/>
          <w:sz w:val="28"/>
          <w:szCs w:val="28"/>
        </w:rPr>
      </w:pPr>
    </w:p>
    <w:p w14:paraId="37971464" w14:textId="26021C8E" w:rsidR="00B84097" w:rsidRPr="006E46E2" w:rsidRDefault="00B84097" w:rsidP="00B84097">
      <w:pPr>
        <w:jc w:val="left"/>
        <w:rPr>
          <w:rFonts w:ascii="Aptos" w:hAnsi="Aptos"/>
          <w:b/>
          <w:bCs/>
          <w:sz w:val="28"/>
          <w:szCs w:val="28"/>
        </w:rPr>
      </w:pPr>
      <w:r>
        <w:rPr>
          <w:rFonts w:ascii="Aptos" w:hAnsi="Aptos"/>
          <w:b/>
          <w:bCs/>
          <w:sz w:val="28"/>
          <w:szCs w:val="28"/>
        </w:rPr>
        <w:t>Update: January 8, 2025 - 0900</w:t>
      </w:r>
    </w:p>
    <w:p w14:paraId="6B22DB7E" w14:textId="77777777" w:rsidR="006E46E2" w:rsidRPr="006E46E2" w:rsidRDefault="006E46E2" w:rsidP="008B2BEE">
      <w:pPr>
        <w:jc w:val="left"/>
        <w:rPr>
          <w:rFonts w:ascii="Aptos" w:hAnsi="Aptos"/>
          <w:szCs w:val="24"/>
        </w:rPr>
      </w:pPr>
      <w:r w:rsidRPr="006E46E2">
        <w:rPr>
          <w:rFonts w:ascii="Aptos" w:hAnsi="Aptos"/>
          <w:szCs w:val="24"/>
        </w:rPr>
        <w:pict w14:anchorId="3F97E384">
          <v:rect id="_x0000_i1218" style="width:0;height:1.5pt" o:hrstd="t" o:hr="t" fillcolor="#a0a0a0" stroked="f"/>
        </w:pict>
      </w:r>
    </w:p>
    <w:p w14:paraId="6C4EC5C6" w14:textId="77777777" w:rsidR="006E46E2" w:rsidRPr="006E46E2" w:rsidRDefault="006E46E2" w:rsidP="008B2BEE">
      <w:pPr>
        <w:jc w:val="left"/>
        <w:rPr>
          <w:rFonts w:ascii="Aptos" w:hAnsi="Aptos"/>
          <w:szCs w:val="24"/>
        </w:rPr>
      </w:pPr>
      <w:r w:rsidRPr="006E46E2">
        <w:rPr>
          <w:rFonts w:ascii="Aptos" w:hAnsi="Aptos"/>
          <w:szCs w:val="24"/>
        </w:rPr>
        <w:t>Current Fire Status:</w:t>
      </w:r>
    </w:p>
    <w:p w14:paraId="25063711" w14:textId="77777777" w:rsidR="006E46E2" w:rsidRPr="006E46E2" w:rsidRDefault="006E46E2" w:rsidP="008B2BEE">
      <w:pPr>
        <w:numPr>
          <w:ilvl w:val="0"/>
          <w:numId w:val="38"/>
        </w:numPr>
        <w:jc w:val="left"/>
        <w:rPr>
          <w:rFonts w:ascii="Aptos" w:hAnsi="Aptos"/>
          <w:szCs w:val="24"/>
        </w:rPr>
      </w:pPr>
      <w:r w:rsidRPr="006E46E2">
        <w:rPr>
          <w:rFonts w:ascii="Aptos" w:hAnsi="Aptos"/>
          <w:szCs w:val="24"/>
        </w:rPr>
        <w:t>Size: 5,000 acres</w:t>
      </w:r>
    </w:p>
    <w:p w14:paraId="7A7B3DA5" w14:textId="77777777" w:rsidR="006E46E2" w:rsidRPr="006E46E2" w:rsidRDefault="006E46E2" w:rsidP="008B2BEE">
      <w:pPr>
        <w:numPr>
          <w:ilvl w:val="0"/>
          <w:numId w:val="38"/>
        </w:numPr>
        <w:jc w:val="left"/>
        <w:rPr>
          <w:rFonts w:ascii="Aptos" w:hAnsi="Aptos"/>
          <w:szCs w:val="24"/>
        </w:rPr>
      </w:pPr>
      <w:r w:rsidRPr="006E46E2">
        <w:rPr>
          <w:rFonts w:ascii="Aptos" w:hAnsi="Aptos"/>
          <w:szCs w:val="24"/>
        </w:rPr>
        <w:t>Containment: 0%</w:t>
      </w:r>
    </w:p>
    <w:p w14:paraId="64F8E52A" w14:textId="77777777" w:rsidR="006E46E2" w:rsidRPr="006E46E2" w:rsidRDefault="006E46E2" w:rsidP="008B2BEE">
      <w:pPr>
        <w:numPr>
          <w:ilvl w:val="0"/>
          <w:numId w:val="38"/>
        </w:numPr>
        <w:jc w:val="left"/>
        <w:rPr>
          <w:rFonts w:ascii="Aptos" w:hAnsi="Aptos"/>
          <w:szCs w:val="24"/>
        </w:rPr>
      </w:pPr>
      <w:r w:rsidRPr="006E46E2">
        <w:rPr>
          <w:rFonts w:ascii="Aptos" w:hAnsi="Aptos"/>
          <w:szCs w:val="24"/>
        </w:rPr>
        <w:t>Structures: 1,000 structures damaged or destroyed</w:t>
      </w:r>
    </w:p>
    <w:p w14:paraId="3B7C70C6" w14:textId="77777777" w:rsidR="006E46E2" w:rsidRPr="006E46E2" w:rsidRDefault="006E46E2" w:rsidP="008B2BEE">
      <w:pPr>
        <w:numPr>
          <w:ilvl w:val="0"/>
          <w:numId w:val="38"/>
        </w:numPr>
        <w:jc w:val="left"/>
        <w:rPr>
          <w:rFonts w:ascii="Aptos" w:hAnsi="Aptos"/>
          <w:szCs w:val="24"/>
        </w:rPr>
      </w:pPr>
      <w:r w:rsidRPr="006E46E2">
        <w:rPr>
          <w:rFonts w:ascii="Aptos" w:hAnsi="Aptos"/>
          <w:szCs w:val="24"/>
        </w:rPr>
        <w:t>Injuries: Several injuries to both residents and firefighters</w:t>
      </w:r>
    </w:p>
    <w:p w14:paraId="2FFF20B7" w14:textId="77777777" w:rsidR="006E46E2" w:rsidRPr="006E46E2" w:rsidRDefault="006E46E2" w:rsidP="008B2BEE">
      <w:pPr>
        <w:numPr>
          <w:ilvl w:val="0"/>
          <w:numId w:val="38"/>
        </w:numPr>
        <w:jc w:val="left"/>
        <w:rPr>
          <w:rFonts w:ascii="Aptos" w:hAnsi="Aptos"/>
          <w:szCs w:val="24"/>
        </w:rPr>
      </w:pPr>
      <w:r w:rsidRPr="006E46E2">
        <w:rPr>
          <w:rFonts w:ascii="Aptos" w:hAnsi="Aptos"/>
          <w:szCs w:val="24"/>
        </w:rPr>
        <w:t>Weather Conditions: Extreme fire weather with high winds and low humidity continues to fuel fire activity.</w:t>
      </w:r>
    </w:p>
    <w:p w14:paraId="6996DC94" w14:textId="77777777" w:rsidR="006E46E2" w:rsidRPr="006E46E2" w:rsidRDefault="006E46E2" w:rsidP="008B2BEE">
      <w:pPr>
        <w:jc w:val="left"/>
        <w:rPr>
          <w:rFonts w:ascii="Aptos" w:hAnsi="Aptos"/>
          <w:szCs w:val="24"/>
        </w:rPr>
      </w:pPr>
      <w:r w:rsidRPr="006E46E2">
        <w:rPr>
          <w:rFonts w:ascii="Aptos" w:hAnsi="Aptos"/>
          <w:szCs w:val="24"/>
        </w:rPr>
        <w:pict w14:anchorId="410005E9">
          <v:rect id="_x0000_i1219" style="width:0;height:1.5pt" o:hrstd="t" o:hr="t" fillcolor="#a0a0a0" stroked="f"/>
        </w:pict>
      </w:r>
    </w:p>
    <w:p w14:paraId="5B98FA46" w14:textId="77777777" w:rsidR="006E46E2" w:rsidRPr="006E46E2" w:rsidRDefault="006E46E2" w:rsidP="008B2BEE">
      <w:pPr>
        <w:jc w:val="left"/>
        <w:rPr>
          <w:rFonts w:ascii="Aptos" w:hAnsi="Aptos"/>
          <w:szCs w:val="24"/>
        </w:rPr>
      </w:pPr>
      <w:r w:rsidRPr="006E46E2">
        <w:rPr>
          <w:rFonts w:ascii="Aptos" w:hAnsi="Aptos"/>
          <w:szCs w:val="24"/>
        </w:rPr>
        <w:t>Utility Updates:</w:t>
      </w:r>
    </w:p>
    <w:p w14:paraId="16C62779" w14:textId="77777777" w:rsidR="006E46E2" w:rsidRPr="006E46E2" w:rsidRDefault="006E46E2" w:rsidP="008B2BEE">
      <w:pPr>
        <w:numPr>
          <w:ilvl w:val="0"/>
          <w:numId w:val="39"/>
        </w:numPr>
        <w:jc w:val="left"/>
        <w:rPr>
          <w:rFonts w:ascii="Aptos" w:hAnsi="Aptos"/>
          <w:szCs w:val="24"/>
        </w:rPr>
      </w:pPr>
      <w:r w:rsidRPr="006E46E2">
        <w:rPr>
          <w:rFonts w:ascii="Aptos" w:hAnsi="Aptos"/>
          <w:szCs w:val="24"/>
        </w:rPr>
        <w:t>Southern California Gas (SoCal Gas):</w:t>
      </w:r>
      <w:r w:rsidRPr="006E46E2">
        <w:rPr>
          <w:rFonts w:ascii="Aptos" w:hAnsi="Aptos"/>
          <w:szCs w:val="24"/>
        </w:rPr>
        <w:br/>
        <w:t>Gas is being shut off to residents as necessary. Updates on specific locations are being shared on SoCal Gas’s social media platforms. Residents are encouraged to monitor these channels for timely information.</w:t>
      </w:r>
    </w:p>
    <w:p w14:paraId="4AE510D7" w14:textId="77777777" w:rsidR="006E46E2" w:rsidRPr="006E46E2" w:rsidRDefault="006E46E2" w:rsidP="008B2BEE">
      <w:pPr>
        <w:numPr>
          <w:ilvl w:val="0"/>
          <w:numId w:val="39"/>
        </w:numPr>
        <w:jc w:val="left"/>
        <w:rPr>
          <w:rFonts w:ascii="Aptos" w:hAnsi="Aptos"/>
          <w:szCs w:val="24"/>
        </w:rPr>
      </w:pPr>
      <w:r w:rsidRPr="006E46E2">
        <w:rPr>
          <w:rFonts w:ascii="Aptos" w:hAnsi="Aptos"/>
          <w:szCs w:val="24"/>
        </w:rPr>
        <w:t>Southern California Edison (SCE):</w:t>
      </w:r>
      <w:r w:rsidRPr="006E46E2">
        <w:rPr>
          <w:rFonts w:ascii="Aptos" w:hAnsi="Aptos"/>
          <w:szCs w:val="24"/>
        </w:rPr>
        <w:br/>
        <w:t>The following circuits have been de-energized in response to the Public Safety Power Shutoff (PSPS):</w:t>
      </w:r>
    </w:p>
    <w:p w14:paraId="50C3F7AC"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Serra</w:t>
      </w:r>
    </w:p>
    <w:p w14:paraId="09016D16"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Nichols</w:t>
      </w:r>
    </w:p>
    <w:p w14:paraId="16C2922D"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Merlin</w:t>
      </w:r>
    </w:p>
    <w:p w14:paraId="416E9021"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Maguire</w:t>
      </w:r>
    </w:p>
    <w:p w14:paraId="499C1C47"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Galahad</w:t>
      </w:r>
    </w:p>
    <w:p w14:paraId="04F5A4EA" w14:textId="77777777" w:rsidR="006E46E2" w:rsidRPr="006E46E2" w:rsidRDefault="006E46E2" w:rsidP="008B2BEE">
      <w:pPr>
        <w:numPr>
          <w:ilvl w:val="1"/>
          <w:numId w:val="39"/>
        </w:numPr>
        <w:jc w:val="left"/>
        <w:rPr>
          <w:rFonts w:ascii="Aptos" w:hAnsi="Aptos"/>
          <w:szCs w:val="24"/>
        </w:rPr>
      </w:pPr>
      <w:r w:rsidRPr="006E46E2">
        <w:rPr>
          <w:rFonts w:ascii="Aptos" w:hAnsi="Aptos"/>
          <w:szCs w:val="24"/>
        </w:rPr>
        <w:t>Cuthbert</w:t>
      </w:r>
    </w:p>
    <w:p w14:paraId="5EC465AB" w14:textId="77777777" w:rsidR="006E46E2" w:rsidRPr="006E46E2" w:rsidRDefault="006E46E2" w:rsidP="008B2BEE">
      <w:pPr>
        <w:jc w:val="left"/>
        <w:rPr>
          <w:rFonts w:ascii="Aptos" w:hAnsi="Aptos"/>
          <w:szCs w:val="24"/>
        </w:rPr>
      </w:pPr>
      <w:r w:rsidRPr="006E46E2">
        <w:rPr>
          <w:rFonts w:ascii="Aptos" w:hAnsi="Aptos"/>
          <w:szCs w:val="24"/>
        </w:rPr>
        <w:pict w14:anchorId="38EF9602">
          <v:rect id="_x0000_i1220" style="width:0;height:1.5pt" o:hrstd="t" o:hr="t" fillcolor="#a0a0a0" stroked="f"/>
        </w:pict>
      </w:r>
    </w:p>
    <w:p w14:paraId="2F7D47F5" w14:textId="77777777" w:rsidR="006E46E2" w:rsidRPr="006E46E2" w:rsidRDefault="006E46E2" w:rsidP="008B2BEE">
      <w:pPr>
        <w:jc w:val="left"/>
        <w:rPr>
          <w:rFonts w:ascii="Aptos" w:hAnsi="Aptos"/>
          <w:szCs w:val="24"/>
        </w:rPr>
      </w:pPr>
      <w:r w:rsidRPr="006E46E2">
        <w:rPr>
          <w:rFonts w:ascii="Aptos" w:hAnsi="Aptos"/>
          <w:szCs w:val="24"/>
        </w:rPr>
        <w:t>Traffic Signal Status:</w:t>
      </w:r>
    </w:p>
    <w:p w14:paraId="743E5EFD" w14:textId="77777777" w:rsidR="006E46E2" w:rsidRPr="006E46E2" w:rsidRDefault="006E46E2" w:rsidP="008B2BEE">
      <w:pPr>
        <w:numPr>
          <w:ilvl w:val="0"/>
          <w:numId w:val="40"/>
        </w:numPr>
        <w:jc w:val="left"/>
        <w:rPr>
          <w:rFonts w:ascii="Aptos" w:hAnsi="Aptos"/>
          <w:szCs w:val="24"/>
        </w:rPr>
      </w:pPr>
      <w:r w:rsidRPr="006E46E2">
        <w:rPr>
          <w:rFonts w:ascii="Aptos" w:hAnsi="Aptos"/>
          <w:szCs w:val="24"/>
        </w:rPr>
        <w:t xml:space="preserve">Pacific Coast Highway (PCH) &amp; </w:t>
      </w:r>
      <w:proofErr w:type="spellStart"/>
      <w:r w:rsidRPr="006E46E2">
        <w:rPr>
          <w:rFonts w:ascii="Aptos" w:hAnsi="Aptos"/>
          <w:szCs w:val="24"/>
        </w:rPr>
        <w:t>Guensey</w:t>
      </w:r>
      <w:proofErr w:type="spellEnd"/>
      <w:r w:rsidRPr="006E46E2">
        <w:rPr>
          <w:rFonts w:ascii="Aptos" w:hAnsi="Aptos"/>
          <w:szCs w:val="24"/>
        </w:rPr>
        <w:t>: Signal dark</w:t>
      </w:r>
    </w:p>
    <w:p w14:paraId="17CEF9B6" w14:textId="77777777" w:rsidR="006E46E2" w:rsidRPr="006E46E2" w:rsidRDefault="006E46E2" w:rsidP="008B2BEE">
      <w:pPr>
        <w:numPr>
          <w:ilvl w:val="0"/>
          <w:numId w:val="40"/>
        </w:numPr>
        <w:jc w:val="left"/>
        <w:rPr>
          <w:rFonts w:ascii="Aptos" w:hAnsi="Aptos"/>
          <w:szCs w:val="24"/>
        </w:rPr>
      </w:pPr>
      <w:r w:rsidRPr="006E46E2">
        <w:rPr>
          <w:rFonts w:ascii="Aptos" w:hAnsi="Aptos"/>
          <w:szCs w:val="24"/>
        </w:rPr>
        <w:t>PCH &amp; Corral Canyon: Signal red flashing</w:t>
      </w:r>
    </w:p>
    <w:p w14:paraId="7A4E80DF" w14:textId="77777777" w:rsidR="006E46E2" w:rsidRPr="006E46E2" w:rsidRDefault="006E46E2" w:rsidP="008B2BEE">
      <w:pPr>
        <w:numPr>
          <w:ilvl w:val="0"/>
          <w:numId w:val="40"/>
        </w:numPr>
        <w:jc w:val="left"/>
        <w:rPr>
          <w:rFonts w:ascii="Aptos" w:hAnsi="Aptos"/>
          <w:szCs w:val="24"/>
        </w:rPr>
      </w:pPr>
      <w:r w:rsidRPr="006E46E2">
        <w:rPr>
          <w:rFonts w:ascii="Aptos" w:hAnsi="Aptos"/>
          <w:szCs w:val="24"/>
        </w:rPr>
        <w:t>Civic Center &amp; Malibu Canyon: Signal dark</w:t>
      </w:r>
    </w:p>
    <w:p w14:paraId="7FA32698" w14:textId="77777777" w:rsidR="00D31934" w:rsidRDefault="00D31934" w:rsidP="008B2BEE">
      <w:pPr>
        <w:jc w:val="left"/>
        <w:rPr>
          <w:rFonts w:ascii="Aptos" w:hAnsi="Aptos"/>
          <w:szCs w:val="24"/>
        </w:rPr>
      </w:pPr>
    </w:p>
    <w:p w14:paraId="30B2EF56" w14:textId="1FCC6749" w:rsidR="006E46E2" w:rsidRPr="006E46E2" w:rsidRDefault="006E46E2" w:rsidP="008B2BEE">
      <w:pPr>
        <w:jc w:val="left"/>
        <w:rPr>
          <w:rFonts w:ascii="Aptos" w:hAnsi="Aptos"/>
          <w:szCs w:val="24"/>
        </w:rPr>
      </w:pPr>
      <w:r w:rsidRPr="006E46E2">
        <w:rPr>
          <w:rFonts w:ascii="Aptos" w:hAnsi="Aptos"/>
          <w:szCs w:val="24"/>
        </w:rPr>
        <w:t>Drivers are urged to proceed with extreme caution and treat intersections with non-functioning signals as four-way stops.</w:t>
      </w:r>
    </w:p>
    <w:p w14:paraId="5B9487B0" w14:textId="77777777" w:rsidR="006E46E2" w:rsidRPr="006E46E2" w:rsidRDefault="006E46E2" w:rsidP="008B2BEE">
      <w:pPr>
        <w:jc w:val="left"/>
        <w:rPr>
          <w:rFonts w:ascii="Aptos" w:hAnsi="Aptos"/>
          <w:szCs w:val="24"/>
        </w:rPr>
      </w:pPr>
      <w:r w:rsidRPr="006E46E2">
        <w:rPr>
          <w:rFonts w:ascii="Aptos" w:hAnsi="Aptos"/>
          <w:szCs w:val="24"/>
        </w:rPr>
        <w:pict w14:anchorId="5A5AA6D0">
          <v:rect id="_x0000_i1221" style="width:0;height:1.5pt" o:hrstd="t" o:hr="t" fillcolor="#a0a0a0" stroked="f"/>
        </w:pict>
      </w:r>
    </w:p>
    <w:p w14:paraId="6C2655C8" w14:textId="77777777" w:rsidR="006E46E2" w:rsidRPr="006E46E2" w:rsidRDefault="006E46E2" w:rsidP="008B2BEE">
      <w:pPr>
        <w:jc w:val="left"/>
        <w:rPr>
          <w:rFonts w:ascii="Aptos" w:hAnsi="Aptos"/>
          <w:szCs w:val="24"/>
        </w:rPr>
      </w:pPr>
      <w:r w:rsidRPr="006E46E2">
        <w:rPr>
          <w:rFonts w:ascii="Aptos" w:hAnsi="Aptos"/>
          <w:szCs w:val="24"/>
        </w:rPr>
        <w:t>Evacuation Zones:</w:t>
      </w:r>
    </w:p>
    <w:p w14:paraId="15B5DA9C" w14:textId="77777777" w:rsidR="006E46E2" w:rsidRPr="006E46E2" w:rsidRDefault="006E46E2" w:rsidP="008B2BEE">
      <w:pPr>
        <w:jc w:val="left"/>
        <w:rPr>
          <w:rFonts w:ascii="Aptos" w:hAnsi="Aptos"/>
          <w:szCs w:val="24"/>
        </w:rPr>
      </w:pPr>
      <w:r w:rsidRPr="006E46E2">
        <w:rPr>
          <w:rFonts w:ascii="Aptos" w:hAnsi="Aptos"/>
          <w:szCs w:val="24"/>
        </w:rPr>
        <w:t>Current Malibu Zones Under Evacuation Orders:</w:t>
      </w:r>
    </w:p>
    <w:p w14:paraId="7C905D5F" w14:textId="77777777" w:rsidR="006E46E2" w:rsidRPr="006E46E2" w:rsidRDefault="006E46E2" w:rsidP="008B2BEE">
      <w:pPr>
        <w:numPr>
          <w:ilvl w:val="0"/>
          <w:numId w:val="41"/>
        </w:numPr>
        <w:jc w:val="left"/>
        <w:rPr>
          <w:rFonts w:ascii="Aptos" w:hAnsi="Aptos"/>
          <w:szCs w:val="24"/>
        </w:rPr>
      </w:pPr>
      <w:r w:rsidRPr="006E46E2">
        <w:rPr>
          <w:rFonts w:ascii="Aptos" w:hAnsi="Aptos"/>
          <w:szCs w:val="24"/>
        </w:rPr>
        <w:t>MAL-C111A, MAL-C111B, MAL-C112B</w:t>
      </w:r>
    </w:p>
    <w:p w14:paraId="495B0963" w14:textId="77777777" w:rsidR="006E46E2" w:rsidRPr="006E46E2" w:rsidRDefault="006E46E2" w:rsidP="008B2BEE">
      <w:pPr>
        <w:jc w:val="left"/>
        <w:rPr>
          <w:rFonts w:ascii="Aptos" w:hAnsi="Aptos"/>
          <w:szCs w:val="24"/>
        </w:rPr>
      </w:pPr>
      <w:r w:rsidRPr="006E46E2">
        <w:rPr>
          <w:rFonts w:ascii="Aptos" w:hAnsi="Aptos"/>
          <w:szCs w:val="24"/>
        </w:rPr>
        <w:t>Evacuation Warnings:</w:t>
      </w:r>
    </w:p>
    <w:p w14:paraId="4483E8D1" w14:textId="77777777" w:rsidR="006E46E2" w:rsidRPr="006E46E2" w:rsidRDefault="006E46E2" w:rsidP="008B2BEE">
      <w:pPr>
        <w:numPr>
          <w:ilvl w:val="0"/>
          <w:numId w:val="42"/>
        </w:numPr>
        <w:jc w:val="left"/>
        <w:rPr>
          <w:rFonts w:ascii="Aptos" w:hAnsi="Aptos"/>
          <w:szCs w:val="24"/>
        </w:rPr>
      </w:pPr>
      <w:r w:rsidRPr="006E46E2">
        <w:rPr>
          <w:rFonts w:ascii="Aptos" w:hAnsi="Aptos"/>
          <w:szCs w:val="24"/>
        </w:rPr>
        <w:t>MAL-C112A</w:t>
      </w:r>
    </w:p>
    <w:p w14:paraId="13876934" w14:textId="77777777" w:rsidR="006E46E2" w:rsidRPr="006E46E2" w:rsidRDefault="006E46E2" w:rsidP="008B2BEE">
      <w:pPr>
        <w:jc w:val="left"/>
        <w:rPr>
          <w:rFonts w:ascii="Aptos" w:hAnsi="Aptos"/>
          <w:szCs w:val="24"/>
        </w:rPr>
      </w:pPr>
      <w:r w:rsidRPr="006E46E2">
        <w:rPr>
          <w:rFonts w:ascii="Aptos" w:hAnsi="Aptos"/>
          <w:szCs w:val="24"/>
        </w:rPr>
        <w:t>Neighboring Community Evacuations:</w:t>
      </w:r>
    </w:p>
    <w:p w14:paraId="4CDBAA1C" w14:textId="77777777" w:rsidR="006E46E2" w:rsidRPr="006E46E2" w:rsidRDefault="006E46E2" w:rsidP="008B2BEE">
      <w:pPr>
        <w:numPr>
          <w:ilvl w:val="0"/>
          <w:numId w:val="43"/>
        </w:numPr>
        <w:jc w:val="left"/>
        <w:rPr>
          <w:rFonts w:ascii="Aptos" w:hAnsi="Aptos"/>
          <w:szCs w:val="24"/>
          <w:lang w:val="es-MX"/>
        </w:rPr>
      </w:pPr>
      <w:proofErr w:type="spellStart"/>
      <w:r w:rsidRPr="006E46E2">
        <w:rPr>
          <w:rFonts w:ascii="Aptos" w:hAnsi="Aptos"/>
          <w:szCs w:val="24"/>
          <w:lang w:val="es-MX"/>
        </w:rPr>
        <w:t>Evacuation</w:t>
      </w:r>
      <w:proofErr w:type="spellEnd"/>
      <w:r w:rsidRPr="006E46E2">
        <w:rPr>
          <w:rFonts w:ascii="Aptos" w:hAnsi="Aptos"/>
          <w:szCs w:val="24"/>
          <w:lang w:val="es-MX"/>
        </w:rPr>
        <w:t xml:space="preserve"> </w:t>
      </w:r>
      <w:proofErr w:type="spellStart"/>
      <w:r w:rsidRPr="006E46E2">
        <w:rPr>
          <w:rFonts w:ascii="Aptos" w:hAnsi="Aptos"/>
          <w:szCs w:val="24"/>
          <w:lang w:val="es-MX"/>
        </w:rPr>
        <w:t>Orders</w:t>
      </w:r>
      <w:proofErr w:type="spellEnd"/>
      <w:r w:rsidRPr="006E46E2">
        <w:rPr>
          <w:rFonts w:ascii="Aptos" w:hAnsi="Aptos"/>
          <w:szCs w:val="24"/>
          <w:lang w:val="es-MX"/>
        </w:rPr>
        <w:t>:</w:t>
      </w:r>
      <w:r w:rsidRPr="006E46E2">
        <w:rPr>
          <w:rFonts w:ascii="Aptos" w:hAnsi="Aptos"/>
          <w:szCs w:val="24"/>
          <w:lang w:val="es-MX"/>
        </w:rPr>
        <w:br/>
        <w:t xml:space="preserve">DRY-U026-A, LOS-Q0767, MTN-U028, RMB-U030-A, RMB-U030-D, RRC-U027, SAN-Q1395-B, SAN-Q1396-B, SDP-U029, SSM-U010-A, SSM-U010-B, TOP-U001 </w:t>
      </w:r>
      <w:proofErr w:type="spellStart"/>
      <w:r w:rsidRPr="006E46E2">
        <w:rPr>
          <w:rFonts w:ascii="Aptos" w:hAnsi="Aptos"/>
          <w:szCs w:val="24"/>
          <w:lang w:val="es-MX"/>
        </w:rPr>
        <w:t>through</w:t>
      </w:r>
      <w:proofErr w:type="spellEnd"/>
      <w:r w:rsidRPr="006E46E2">
        <w:rPr>
          <w:rFonts w:ascii="Aptos" w:hAnsi="Aptos"/>
          <w:szCs w:val="24"/>
          <w:lang w:val="es-MX"/>
        </w:rPr>
        <w:t xml:space="preserve"> TOP-U009</w:t>
      </w:r>
    </w:p>
    <w:p w14:paraId="2219D32F" w14:textId="77777777" w:rsidR="006E46E2" w:rsidRPr="006E46E2" w:rsidRDefault="006E46E2" w:rsidP="008B2BEE">
      <w:pPr>
        <w:numPr>
          <w:ilvl w:val="0"/>
          <w:numId w:val="43"/>
        </w:numPr>
        <w:jc w:val="left"/>
        <w:rPr>
          <w:rFonts w:ascii="Aptos" w:hAnsi="Aptos"/>
          <w:szCs w:val="24"/>
        </w:rPr>
      </w:pPr>
      <w:r w:rsidRPr="006E46E2">
        <w:rPr>
          <w:rFonts w:ascii="Aptos" w:hAnsi="Aptos"/>
          <w:szCs w:val="24"/>
        </w:rPr>
        <w:t>Evacuation Warnings:</w:t>
      </w:r>
      <w:r w:rsidRPr="006E46E2">
        <w:rPr>
          <w:rFonts w:ascii="Aptos" w:hAnsi="Aptos"/>
          <w:szCs w:val="24"/>
        </w:rPr>
        <w:br/>
        <w:t>CAL-C405 through CAL-C415, DRY-U026, DRY-U026-B, MCR-U021-A, RMB-U030-C, SAN-Q1395-A, SAN-Q1396-A</w:t>
      </w:r>
    </w:p>
    <w:p w14:paraId="4AD2E1B9" w14:textId="77777777" w:rsidR="00D31934" w:rsidRDefault="00D31934" w:rsidP="008B2BEE">
      <w:pPr>
        <w:jc w:val="left"/>
        <w:rPr>
          <w:rFonts w:ascii="Aptos" w:hAnsi="Aptos"/>
          <w:szCs w:val="24"/>
        </w:rPr>
      </w:pPr>
    </w:p>
    <w:p w14:paraId="53C771D6" w14:textId="310C9592" w:rsidR="006E46E2" w:rsidRPr="006E46E2" w:rsidRDefault="006E46E2" w:rsidP="008B2BEE">
      <w:pPr>
        <w:jc w:val="left"/>
        <w:rPr>
          <w:rFonts w:ascii="Aptos" w:hAnsi="Aptos"/>
          <w:szCs w:val="24"/>
        </w:rPr>
      </w:pPr>
      <w:r w:rsidRPr="006E46E2">
        <w:rPr>
          <w:rFonts w:ascii="Aptos" w:hAnsi="Aptos"/>
          <w:szCs w:val="24"/>
        </w:rPr>
        <w:t>Residents should monitor updates through official channels and be prepared to evacuate if warnings escalate.</w:t>
      </w:r>
    </w:p>
    <w:p w14:paraId="25670EB0" w14:textId="77777777" w:rsidR="006E46E2" w:rsidRPr="006E46E2" w:rsidRDefault="006E46E2" w:rsidP="008B2BEE">
      <w:pPr>
        <w:jc w:val="left"/>
        <w:rPr>
          <w:rFonts w:ascii="Aptos" w:hAnsi="Aptos"/>
          <w:szCs w:val="24"/>
        </w:rPr>
      </w:pPr>
      <w:r w:rsidRPr="006E46E2">
        <w:rPr>
          <w:rFonts w:ascii="Aptos" w:hAnsi="Aptos"/>
          <w:szCs w:val="24"/>
        </w:rPr>
        <w:pict w14:anchorId="62BE5C77">
          <v:rect id="_x0000_i1222" style="width:0;height:1.5pt" o:hrstd="t" o:hr="t" fillcolor="#a0a0a0" stroked="f"/>
        </w:pict>
      </w:r>
    </w:p>
    <w:p w14:paraId="7DAB37A5" w14:textId="77777777" w:rsidR="006E46E2" w:rsidRPr="006E46E2" w:rsidRDefault="006E46E2" w:rsidP="008B2BEE">
      <w:pPr>
        <w:jc w:val="left"/>
        <w:rPr>
          <w:rFonts w:ascii="Aptos" w:hAnsi="Aptos"/>
          <w:szCs w:val="24"/>
        </w:rPr>
      </w:pPr>
      <w:r w:rsidRPr="006E46E2">
        <w:rPr>
          <w:rFonts w:ascii="Aptos" w:hAnsi="Aptos"/>
          <w:szCs w:val="24"/>
        </w:rPr>
        <w:t>Evacuation Centers:</w:t>
      </w:r>
    </w:p>
    <w:p w14:paraId="2C82C09C" w14:textId="77777777" w:rsidR="006E46E2" w:rsidRPr="006E46E2" w:rsidRDefault="006E46E2" w:rsidP="008B2BEE">
      <w:pPr>
        <w:numPr>
          <w:ilvl w:val="0"/>
          <w:numId w:val="44"/>
        </w:numPr>
        <w:jc w:val="left"/>
        <w:rPr>
          <w:rFonts w:ascii="Aptos" w:hAnsi="Aptos"/>
          <w:szCs w:val="24"/>
        </w:rPr>
      </w:pPr>
      <w:r w:rsidRPr="006E46E2">
        <w:rPr>
          <w:rFonts w:ascii="Aptos" w:hAnsi="Aptos"/>
          <w:szCs w:val="24"/>
        </w:rPr>
        <w:t>El Camino Real Charter High School</w:t>
      </w:r>
      <w:r w:rsidRPr="006E46E2">
        <w:rPr>
          <w:rFonts w:ascii="Aptos" w:hAnsi="Aptos"/>
          <w:szCs w:val="24"/>
        </w:rPr>
        <w:br/>
        <w:t>5440 Valley Circle Blvd, Woodland Hills, CA 91367</w:t>
      </w:r>
    </w:p>
    <w:p w14:paraId="2F23EA54" w14:textId="77777777" w:rsidR="006E46E2" w:rsidRPr="006E46E2" w:rsidRDefault="006E46E2" w:rsidP="008B2BEE">
      <w:pPr>
        <w:numPr>
          <w:ilvl w:val="0"/>
          <w:numId w:val="44"/>
        </w:numPr>
        <w:jc w:val="left"/>
        <w:rPr>
          <w:rFonts w:ascii="Aptos" w:hAnsi="Aptos"/>
          <w:szCs w:val="24"/>
          <w:lang w:val="es-MX"/>
        </w:rPr>
      </w:pPr>
      <w:r w:rsidRPr="006E46E2">
        <w:rPr>
          <w:rFonts w:ascii="Aptos" w:hAnsi="Aptos"/>
          <w:szCs w:val="24"/>
          <w:lang w:val="es-MX"/>
        </w:rPr>
        <w:t xml:space="preserve">Pasadena </w:t>
      </w:r>
      <w:proofErr w:type="spellStart"/>
      <w:r w:rsidRPr="006E46E2">
        <w:rPr>
          <w:rFonts w:ascii="Aptos" w:hAnsi="Aptos"/>
          <w:szCs w:val="24"/>
          <w:lang w:val="es-MX"/>
        </w:rPr>
        <w:t>Convention</w:t>
      </w:r>
      <w:proofErr w:type="spellEnd"/>
      <w:r w:rsidRPr="006E46E2">
        <w:rPr>
          <w:rFonts w:ascii="Aptos" w:hAnsi="Aptos"/>
          <w:szCs w:val="24"/>
          <w:lang w:val="es-MX"/>
        </w:rPr>
        <w:t xml:space="preserve"> Center</w:t>
      </w:r>
      <w:r w:rsidRPr="006E46E2">
        <w:rPr>
          <w:rFonts w:ascii="Aptos" w:hAnsi="Aptos"/>
          <w:szCs w:val="24"/>
          <w:lang w:val="es-MX"/>
        </w:rPr>
        <w:br/>
        <w:t xml:space="preserve">300 E Green </w:t>
      </w:r>
      <w:proofErr w:type="spellStart"/>
      <w:r w:rsidRPr="006E46E2">
        <w:rPr>
          <w:rFonts w:ascii="Aptos" w:hAnsi="Aptos"/>
          <w:szCs w:val="24"/>
          <w:lang w:val="es-MX"/>
        </w:rPr>
        <w:t>St</w:t>
      </w:r>
      <w:proofErr w:type="spellEnd"/>
      <w:r w:rsidRPr="006E46E2">
        <w:rPr>
          <w:rFonts w:ascii="Aptos" w:hAnsi="Aptos"/>
          <w:szCs w:val="24"/>
          <w:lang w:val="es-MX"/>
        </w:rPr>
        <w:t>, Pasadena, CA 91101</w:t>
      </w:r>
    </w:p>
    <w:p w14:paraId="0FE16133" w14:textId="77777777" w:rsidR="006E46E2" w:rsidRPr="006E46E2" w:rsidRDefault="006E46E2" w:rsidP="008B2BEE">
      <w:pPr>
        <w:numPr>
          <w:ilvl w:val="0"/>
          <w:numId w:val="44"/>
        </w:numPr>
        <w:jc w:val="left"/>
        <w:rPr>
          <w:rFonts w:ascii="Aptos" w:hAnsi="Aptos"/>
          <w:szCs w:val="24"/>
        </w:rPr>
      </w:pPr>
      <w:r w:rsidRPr="006E46E2">
        <w:rPr>
          <w:rFonts w:ascii="Aptos" w:hAnsi="Aptos"/>
          <w:szCs w:val="24"/>
        </w:rPr>
        <w:t>Westwood Recreation Center</w:t>
      </w:r>
      <w:r w:rsidRPr="006E46E2">
        <w:rPr>
          <w:rFonts w:ascii="Aptos" w:hAnsi="Aptos"/>
          <w:szCs w:val="24"/>
        </w:rPr>
        <w:br/>
        <w:t>1350 S Sepulveda Blvd, Los Angeles, CA 90025</w:t>
      </w:r>
    </w:p>
    <w:p w14:paraId="545A9C58" w14:textId="77777777" w:rsidR="006E46E2" w:rsidRPr="006E46E2" w:rsidRDefault="006E46E2" w:rsidP="008B2BEE">
      <w:pPr>
        <w:jc w:val="left"/>
        <w:rPr>
          <w:rFonts w:ascii="Aptos" w:hAnsi="Aptos"/>
          <w:szCs w:val="24"/>
        </w:rPr>
      </w:pPr>
      <w:r w:rsidRPr="006E46E2">
        <w:rPr>
          <w:rFonts w:ascii="Aptos" w:hAnsi="Aptos"/>
          <w:szCs w:val="24"/>
        </w:rPr>
        <w:pict w14:anchorId="3BEE3871">
          <v:rect id="_x0000_i1223" style="width:0;height:1.5pt" o:hrstd="t" o:hr="t" fillcolor="#a0a0a0" stroked="f"/>
        </w:pict>
      </w:r>
    </w:p>
    <w:p w14:paraId="332CCC5D" w14:textId="77777777" w:rsidR="006E46E2" w:rsidRPr="006E46E2" w:rsidRDefault="006E46E2" w:rsidP="008B2BEE">
      <w:pPr>
        <w:jc w:val="left"/>
        <w:rPr>
          <w:rFonts w:ascii="Aptos" w:hAnsi="Aptos"/>
          <w:szCs w:val="24"/>
        </w:rPr>
      </w:pPr>
      <w:r w:rsidRPr="006E46E2">
        <w:rPr>
          <w:rFonts w:ascii="Aptos" w:hAnsi="Aptos"/>
          <w:szCs w:val="24"/>
        </w:rPr>
        <w:t>Animal Shelters:</w:t>
      </w:r>
    </w:p>
    <w:p w14:paraId="58A8D0F1" w14:textId="77777777" w:rsidR="006E46E2" w:rsidRPr="006E46E2" w:rsidRDefault="006E46E2" w:rsidP="008B2BEE">
      <w:pPr>
        <w:jc w:val="left"/>
        <w:rPr>
          <w:rFonts w:ascii="Aptos" w:hAnsi="Aptos"/>
          <w:szCs w:val="24"/>
        </w:rPr>
      </w:pPr>
      <w:r w:rsidRPr="006E46E2">
        <w:rPr>
          <w:rFonts w:ascii="Aptos" w:hAnsi="Aptos"/>
          <w:szCs w:val="24"/>
        </w:rPr>
        <w:t>Large Animal Shelters:</w:t>
      </w:r>
    </w:p>
    <w:p w14:paraId="5F64A07D" w14:textId="77777777" w:rsidR="006E46E2" w:rsidRPr="006E46E2" w:rsidRDefault="006E46E2" w:rsidP="008B2BEE">
      <w:pPr>
        <w:numPr>
          <w:ilvl w:val="0"/>
          <w:numId w:val="45"/>
        </w:numPr>
        <w:jc w:val="left"/>
        <w:rPr>
          <w:rFonts w:ascii="Aptos" w:hAnsi="Aptos"/>
          <w:szCs w:val="24"/>
        </w:rPr>
      </w:pPr>
      <w:r w:rsidRPr="006E46E2">
        <w:rPr>
          <w:rFonts w:ascii="Aptos" w:hAnsi="Aptos"/>
          <w:szCs w:val="24"/>
        </w:rPr>
        <w:t>Los Angeles Equestrian Center</w:t>
      </w:r>
      <w:r w:rsidRPr="006E46E2">
        <w:rPr>
          <w:rFonts w:ascii="Aptos" w:hAnsi="Aptos"/>
          <w:szCs w:val="24"/>
        </w:rPr>
        <w:br/>
        <w:t>480 W Riverside Dr, Burbank, CA 91506</w:t>
      </w:r>
    </w:p>
    <w:p w14:paraId="326DCDAD" w14:textId="77777777" w:rsidR="006E46E2" w:rsidRPr="006E46E2" w:rsidRDefault="006E46E2" w:rsidP="008B2BEE">
      <w:pPr>
        <w:numPr>
          <w:ilvl w:val="0"/>
          <w:numId w:val="45"/>
        </w:numPr>
        <w:jc w:val="left"/>
        <w:rPr>
          <w:rFonts w:ascii="Aptos" w:hAnsi="Aptos"/>
          <w:szCs w:val="24"/>
        </w:rPr>
      </w:pPr>
      <w:r w:rsidRPr="006E46E2">
        <w:rPr>
          <w:rFonts w:ascii="Aptos" w:hAnsi="Aptos"/>
          <w:szCs w:val="24"/>
        </w:rPr>
        <w:t>Pierce College Equestrian Center</w:t>
      </w:r>
      <w:r w:rsidRPr="006E46E2">
        <w:rPr>
          <w:rFonts w:ascii="Aptos" w:hAnsi="Aptos"/>
          <w:szCs w:val="24"/>
        </w:rPr>
        <w:br/>
        <w:t>7100 El Rancho Dr, Woodland Hills, CA</w:t>
      </w:r>
    </w:p>
    <w:p w14:paraId="39783FC3" w14:textId="77777777" w:rsidR="006E46E2" w:rsidRPr="006E46E2" w:rsidRDefault="006E46E2" w:rsidP="008B2BEE">
      <w:pPr>
        <w:numPr>
          <w:ilvl w:val="0"/>
          <w:numId w:val="45"/>
        </w:numPr>
        <w:jc w:val="left"/>
        <w:rPr>
          <w:rFonts w:ascii="Aptos" w:hAnsi="Aptos"/>
          <w:szCs w:val="24"/>
        </w:rPr>
      </w:pPr>
      <w:r w:rsidRPr="006E46E2">
        <w:rPr>
          <w:rFonts w:ascii="Aptos" w:hAnsi="Aptos"/>
          <w:szCs w:val="24"/>
        </w:rPr>
        <w:t>Rose Bowl Stadium</w:t>
      </w:r>
      <w:r w:rsidRPr="006E46E2">
        <w:rPr>
          <w:rFonts w:ascii="Aptos" w:hAnsi="Aptos"/>
          <w:szCs w:val="24"/>
        </w:rPr>
        <w:br/>
        <w:t>1001 Rose Bowl Dr, Pasadena, CA 91103</w:t>
      </w:r>
    </w:p>
    <w:p w14:paraId="5532F47B" w14:textId="77777777" w:rsidR="006E46E2" w:rsidRPr="006E46E2" w:rsidRDefault="006E46E2" w:rsidP="008B2BEE">
      <w:pPr>
        <w:jc w:val="left"/>
        <w:rPr>
          <w:rFonts w:ascii="Aptos" w:hAnsi="Aptos"/>
          <w:szCs w:val="24"/>
        </w:rPr>
      </w:pPr>
      <w:r w:rsidRPr="006E46E2">
        <w:rPr>
          <w:rFonts w:ascii="Aptos" w:hAnsi="Aptos"/>
          <w:szCs w:val="24"/>
        </w:rPr>
        <w:t>Small Animal Shelters:</w:t>
      </w:r>
    </w:p>
    <w:p w14:paraId="1ED9E7F4" w14:textId="77777777" w:rsidR="006E46E2" w:rsidRPr="006E46E2" w:rsidRDefault="006E46E2" w:rsidP="008B2BEE">
      <w:pPr>
        <w:numPr>
          <w:ilvl w:val="0"/>
          <w:numId w:val="46"/>
        </w:numPr>
        <w:jc w:val="left"/>
        <w:rPr>
          <w:rFonts w:ascii="Aptos" w:hAnsi="Aptos"/>
          <w:szCs w:val="24"/>
        </w:rPr>
      </w:pPr>
      <w:r w:rsidRPr="006E46E2">
        <w:rPr>
          <w:rFonts w:ascii="Aptos" w:hAnsi="Aptos"/>
          <w:szCs w:val="24"/>
        </w:rPr>
        <w:t>Agoura Animal Care Center</w:t>
      </w:r>
      <w:r w:rsidRPr="006E46E2">
        <w:rPr>
          <w:rFonts w:ascii="Aptos" w:hAnsi="Aptos"/>
          <w:szCs w:val="24"/>
        </w:rPr>
        <w:br/>
        <w:t>29525 Agoura Rd, Agoura Hills, CA 91301</w:t>
      </w:r>
    </w:p>
    <w:p w14:paraId="28A44A3E" w14:textId="77777777" w:rsidR="006E46E2" w:rsidRPr="006E46E2" w:rsidRDefault="006E46E2" w:rsidP="008B2BEE">
      <w:pPr>
        <w:numPr>
          <w:ilvl w:val="0"/>
          <w:numId w:val="46"/>
        </w:numPr>
        <w:jc w:val="left"/>
        <w:rPr>
          <w:rFonts w:ascii="Aptos" w:hAnsi="Aptos"/>
          <w:szCs w:val="24"/>
          <w:lang w:val="es-MX"/>
        </w:rPr>
      </w:pPr>
      <w:r w:rsidRPr="006E46E2">
        <w:rPr>
          <w:rFonts w:ascii="Aptos" w:hAnsi="Aptos"/>
          <w:szCs w:val="24"/>
          <w:lang w:val="es-MX"/>
        </w:rPr>
        <w:t xml:space="preserve">Pasadena Humane </w:t>
      </w:r>
      <w:proofErr w:type="spellStart"/>
      <w:r w:rsidRPr="006E46E2">
        <w:rPr>
          <w:rFonts w:ascii="Aptos" w:hAnsi="Aptos"/>
          <w:szCs w:val="24"/>
          <w:lang w:val="es-MX"/>
        </w:rPr>
        <w:t>Society</w:t>
      </w:r>
      <w:proofErr w:type="spellEnd"/>
      <w:r w:rsidRPr="006E46E2">
        <w:rPr>
          <w:rFonts w:ascii="Aptos" w:hAnsi="Aptos"/>
          <w:szCs w:val="24"/>
          <w:lang w:val="es-MX"/>
        </w:rPr>
        <w:br/>
        <w:t>361 S Raymond Ave, Pasadena, CA 91105</w:t>
      </w:r>
    </w:p>
    <w:p w14:paraId="41C0F4C1" w14:textId="77777777" w:rsidR="006E46E2" w:rsidRPr="006E46E2" w:rsidRDefault="006E46E2" w:rsidP="008B2BEE">
      <w:pPr>
        <w:jc w:val="left"/>
        <w:rPr>
          <w:rFonts w:ascii="Aptos" w:hAnsi="Aptos"/>
          <w:szCs w:val="24"/>
        </w:rPr>
      </w:pPr>
      <w:r w:rsidRPr="006E46E2">
        <w:rPr>
          <w:rFonts w:ascii="Aptos" w:hAnsi="Aptos"/>
          <w:szCs w:val="24"/>
        </w:rPr>
        <w:pict w14:anchorId="3CF82084">
          <v:rect id="_x0000_i1224" style="width:0;height:1.5pt" o:hrstd="t" o:hr="t" fillcolor="#a0a0a0" stroked="f"/>
        </w:pict>
      </w:r>
    </w:p>
    <w:p w14:paraId="227A6DDA" w14:textId="77777777" w:rsidR="006E46E2" w:rsidRPr="006E46E2" w:rsidRDefault="006E46E2" w:rsidP="008B2BEE">
      <w:pPr>
        <w:jc w:val="left"/>
        <w:rPr>
          <w:rFonts w:ascii="Aptos" w:hAnsi="Aptos"/>
          <w:szCs w:val="24"/>
        </w:rPr>
      </w:pPr>
      <w:r w:rsidRPr="006E46E2">
        <w:rPr>
          <w:rFonts w:ascii="Aptos" w:hAnsi="Aptos"/>
          <w:szCs w:val="24"/>
        </w:rPr>
        <w:t>Road Closures (Hard Closures):</w:t>
      </w:r>
    </w:p>
    <w:p w14:paraId="4DD50096" w14:textId="77777777" w:rsidR="006E46E2" w:rsidRPr="006E46E2" w:rsidRDefault="006E46E2" w:rsidP="008B2BEE">
      <w:pPr>
        <w:numPr>
          <w:ilvl w:val="0"/>
          <w:numId w:val="47"/>
        </w:numPr>
        <w:jc w:val="left"/>
        <w:rPr>
          <w:rFonts w:ascii="Aptos" w:hAnsi="Aptos"/>
          <w:szCs w:val="24"/>
        </w:rPr>
      </w:pPr>
      <w:r w:rsidRPr="006E46E2">
        <w:rPr>
          <w:rFonts w:ascii="Aptos" w:hAnsi="Aptos"/>
          <w:szCs w:val="24"/>
        </w:rPr>
        <w:t>PCH &amp; Malibu Canyon East Bound</w:t>
      </w:r>
    </w:p>
    <w:p w14:paraId="7F8463C3" w14:textId="77777777" w:rsidR="006E46E2" w:rsidRPr="006E46E2" w:rsidRDefault="006E46E2" w:rsidP="008B2BEE">
      <w:pPr>
        <w:numPr>
          <w:ilvl w:val="0"/>
          <w:numId w:val="47"/>
        </w:numPr>
        <w:jc w:val="left"/>
        <w:rPr>
          <w:rFonts w:ascii="Aptos" w:hAnsi="Aptos"/>
          <w:szCs w:val="24"/>
        </w:rPr>
      </w:pPr>
      <w:r w:rsidRPr="006E46E2">
        <w:rPr>
          <w:rFonts w:ascii="Aptos" w:hAnsi="Aptos"/>
          <w:szCs w:val="24"/>
        </w:rPr>
        <w:t>Los Virgenes &amp; Lost Hills South Bound</w:t>
      </w:r>
    </w:p>
    <w:p w14:paraId="14F437EA" w14:textId="77777777" w:rsidR="006E46E2" w:rsidRPr="006E46E2" w:rsidRDefault="006E46E2" w:rsidP="008B2BEE">
      <w:pPr>
        <w:numPr>
          <w:ilvl w:val="0"/>
          <w:numId w:val="47"/>
        </w:numPr>
        <w:jc w:val="left"/>
        <w:rPr>
          <w:rFonts w:ascii="Aptos" w:hAnsi="Aptos"/>
          <w:szCs w:val="24"/>
        </w:rPr>
      </w:pPr>
      <w:r w:rsidRPr="006E46E2">
        <w:rPr>
          <w:rFonts w:ascii="Aptos" w:hAnsi="Aptos"/>
          <w:szCs w:val="24"/>
        </w:rPr>
        <w:t>Topanga to Mulholland South Bound</w:t>
      </w:r>
    </w:p>
    <w:p w14:paraId="7811BA16" w14:textId="77777777" w:rsidR="006E46E2" w:rsidRPr="006E46E2" w:rsidRDefault="006E46E2" w:rsidP="008B2BEE">
      <w:pPr>
        <w:numPr>
          <w:ilvl w:val="0"/>
          <w:numId w:val="47"/>
        </w:numPr>
        <w:jc w:val="left"/>
        <w:rPr>
          <w:rFonts w:ascii="Aptos" w:hAnsi="Aptos"/>
          <w:szCs w:val="24"/>
        </w:rPr>
      </w:pPr>
      <w:r w:rsidRPr="006E46E2">
        <w:rPr>
          <w:rFonts w:ascii="Aptos" w:hAnsi="Aptos"/>
          <w:szCs w:val="24"/>
        </w:rPr>
        <w:t>Stuart Road &amp; Mulholland South Bound</w:t>
      </w:r>
    </w:p>
    <w:p w14:paraId="5B1CD307" w14:textId="77777777" w:rsidR="006E46E2" w:rsidRPr="006E46E2" w:rsidRDefault="006E46E2" w:rsidP="008B2BEE">
      <w:pPr>
        <w:numPr>
          <w:ilvl w:val="0"/>
          <w:numId w:val="47"/>
        </w:numPr>
        <w:jc w:val="left"/>
        <w:rPr>
          <w:rFonts w:ascii="Aptos" w:hAnsi="Aptos"/>
          <w:szCs w:val="24"/>
        </w:rPr>
      </w:pPr>
      <w:r w:rsidRPr="006E46E2">
        <w:rPr>
          <w:rFonts w:ascii="Aptos" w:hAnsi="Aptos"/>
          <w:szCs w:val="24"/>
        </w:rPr>
        <w:t xml:space="preserve">Malibu &amp; </w:t>
      </w:r>
      <w:proofErr w:type="spellStart"/>
      <w:r w:rsidRPr="006E46E2">
        <w:rPr>
          <w:rFonts w:ascii="Aptos" w:hAnsi="Aptos"/>
          <w:szCs w:val="24"/>
        </w:rPr>
        <w:t>Piuma</w:t>
      </w:r>
      <w:proofErr w:type="spellEnd"/>
    </w:p>
    <w:p w14:paraId="7BD8A941" w14:textId="77777777" w:rsidR="006E46E2" w:rsidRPr="006E46E2" w:rsidRDefault="006E46E2" w:rsidP="008B2BEE">
      <w:pPr>
        <w:jc w:val="left"/>
        <w:rPr>
          <w:rFonts w:ascii="Aptos" w:hAnsi="Aptos"/>
          <w:szCs w:val="24"/>
        </w:rPr>
      </w:pPr>
      <w:r w:rsidRPr="006E46E2">
        <w:rPr>
          <w:rFonts w:ascii="Aptos" w:hAnsi="Aptos"/>
          <w:szCs w:val="24"/>
        </w:rPr>
        <w:t>Drivers should avoid these areas and follow detour signage.</w:t>
      </w:r>
    </w:p>
    <w:p w14:paraId="41E20A2A" w14:textId="77777777" w:rsidR="006E46E2" w:rsidRPr="006E46E2" w:rsidRDefault="006E46E2" w:rsidP="008B2BEE">
      <w:pPr>
        <w:jc w:val="left"/>
        <w:rPr>
          <w:rFonts w:ascii="Aptos" w:hAnsi="Aptos"/>
          <w:szCs w:val="24"/>
        </w:rPr>
      </w:pPr>
      <w:r w:rsidRPr="006E46E2">
        <w:rPr>
          <w:rFonts w:ascii="Aptos" w:hAnsi="Aptos"/>
          <w:szCs w:val="24"/>
        </w:rPr>
        <w:pict w14:anchorId="16043D26">
          <v:rect id="_x0000_i1225" style="width:0;height:1.5pt" o:hrstd="t" o:hr="t" fillcolor="#a0a0a0" stroked="f"/>
        </w:pict>
      </w:r>
    </w:p>
    <w:p w14:paraId="17ACC84C" w14:textId="77777777" w:rsidR="006E46E2" w:rsidRPr="006E46E2" w:rsidRDefault="006E46E2" w:rsidP="008B2BEE">
      <w:pPr>
        <w:jc w:val="left"/>
        <w:rPr>
          <w:rFonts w:ascii="Aptos" w:hAnsi="Aptos"/>
          <w:szCs w:val="24"/>
        </w:rPr>
      </w:pPr>
      <w:r w:rsidRPr="006E46E2">
        <w:rPr>
          <w:rFonts w:ascii="Aptos" w:hAnsi="Aptos"/>
          <w:szCs w:val="24"/>
        </w:rPr>
        <w:t>School Closures:</w:t>
      </w:r>
    </w:p>
    <w:p w14:paraId="5A8CD9AF" w14:textId="77777777" w:rsidR="006E46E2" w:rsidRPr="006E46E2" w:rsidRDefault="006E46E2" w:rsidP="008B2BEE">
      <w:pPr>
        <w:numPr>
          <w:ilvl w:val="0"/>
          <w:numId w:val="48"/>
        </w:numPr>
        <w:jc w:val="left"/>
        <w:rPr>
          <w:rFonts w:ascii="Aptos" w:hAnsi="Aptos"/>
          <w:szCs w:val="24"/>
        </w:rPr>
      </w:pPr>
      <w:r w:rsidRPr="006E46E2">
        <w:rPr>
          <w:rFonts w:ascii="Aptos" w:hAnsi="Aptos"/>
          <w:szCs w:val="24"/>
        </w:rPr>
        <w:t>Santa Monica-Malibu Unified School District (SMMUSD): All campuses closed; closures announced on a day-by-day basis.</w:t>
      </w:r>
    </w:p>
    <w:p w14:paraId="6887F2C0" w14:textId="77777777" w:rsidR="006E46E2" w:rsidRPr="006E46E2" w:rsidRDefault="006E46E2" w:rsidP="008B2BEE">
      <w:pPr>
        <w:numPr>
          <w:ilvl w:val="0"/>
          <w:numId w:val="48"/>
        </w:numPr>
        <w:jc w:val="left"/>
        <w:rPr>
          <w:rFonts w:ascii="Aptos" w:hAnsi="Aptos"/>
          <w:szCs w:val="24"/>
        </w:rPr>
      </w:pPr>
      <w:r w:rsidRPr="006E46E2">
        <w:rPr>
          <w:rFonts w:ascii="Aptos" w:hAnsi="Aptos"/>
          <w:szCs w:val="24"/>
        </w:rPr>
        <w:t>Pepperdine University: Closed; updates are being announced daily.</w:t>
      </w:r>
    </w:p>
    <w:p w14:paraId="4278AA55" w14:textId="77777777" w:rsidR="006E46E2" w:rsidRPr="006E46E2" w:rsidRDefault="006E46E2" w:rsidP="008B2BEE">
      <w:pPr>
        <w:jc w:val="left"/>
        <w:rPr>
          <w:rFonts w:ascii="Aptos" w:hAnsi="Aptos"/>
          <w:szCs w:val="24"/>
        </w:rPr>
      </w:pPr>
      <w:r w:rsidRPr="006E46E2">
        <w:rPr>
          <w:rFonts w:ascii="Aptos" w:hAnsi="Aptos"/>
          <w:szCs w:val="24"/>
        </w:rPr>
        <w:pict w14:anchorId="3BAAA270">
          <v:rect id="_x0000_i1226" style="width:0;height:1.5pt" o:hrstd="t" o:hr="t" fillcolor="#a0a0a0" stroked="f"/>
        </w:pict>
      </w:r>
    </w:p>
    <w:p w14:paraId="2A2B5F03" w14:textId="77777777" w:rsidR="006E46E2" w:rsidRPr="006E46E2" w:rsidRDefault="006E46E2" w:rsidP="008B2BEE">
      <w:pPr>
        <w:jc w:val="left"/>
        <w:rPr>
          <w:rFonts w:ascii="Aptos" w:hAnsi="Aptos"/>
          <w:szCs w:val="24"/>
        </w:rPr>
      </w:pPr>
      <w:r w:rsidRPr="006E46E2">
        <w:rPr>
          <w:rFonts w:ascii="Aptos" w:hAnsi="Aptos"/>
          <w:szCs w:val="24"/>
        </w:rPr>
        <w:t>City Hall Closure and Program Cancellations:</w:t>
      </w:r>
    </w:p>
    <w:p w14:paraId="5CE8D1A7" w14:textId="77777777" w:rsidR="006E46E2" w:rsidRPr="006E46E2" w:rsidRDefault="006E46E2" w:rsidP="008B2BEE">
      <w:pPr>
        <w:jc w:val="left"/>
        <w:rPr>
          <w:rFonts w:ascii="Aptos" w:hAnsi="Aptos"/>
          <w:szCs w:val="24"/>
        </w:rPr>
      </w:pPr>
      <w:r w:rsidRPr="006E46E2">
        <w:rPr>
          <w:rFonts w:ascii="Aptos" w:hAnsi="Aptos"/>
          <w:szCs w:val="24"/>
        </w:rPr>
        <w:t>City Hall is closed, and all city programs are canceled until further notice.</w:t>
      </w:r>
    </w:p>
    <w:p w14:paraId="6ABFCC28" w14:textId="77777777" w:rsidR="006E46E2" w:rsidRPr="006E46E2" w:rsidRDefault="006E46E2" w:rsidP="008B2BEE">
      <w:pPr>
        <w:jc w:val="left"/>
        <w:rPr>
          <w:rFonts w:ascii="Aptos" w:hAnsi="Aptos"/>
          <w:szCs w:val="24"/>
        </w:rPr>
      </w:pPr>
      <w:r w:rsidRPr="006E46E2">
        <w:rPr>
          <w:rFonts w:ascii="Aptos" w:hAnsi="Aptos"/>
          <w:szCs w:val="24"/>
        </w:rPr>
        <w:pict w14:anchorId="1C266F0B">
          <v:rect id="_x0000_i1227" style="width:0;height:1.5pt" o:hrstd="t" o:hr="t" fillcolor="#a0a0a0" stroked="f"/>
        </w:pict>
      </w:r>
    </w:p>
    <w:p w14:paraId="5B08083A" w14:textId="77777777" w:rsidR="006E46E2" w:rsidRPr="006E46E2" w:rsidRDefault="006E46E2" w:rsidP="008B2BEE">
      <w:pPr>
        <w:jc w:val="left"/>
        <w:rPr>
          <w:rFonts w:ascii="Aptos" w:hAnsi="Aptos"/>
          <w:szCs w:val="24"/>
        </w:rPr>
      </w:pPr>
      <w:r w:rsidRPr="006E46E2">
        <w:rPr>
          <w:rFonts w:ascii="Aptos" w:hAnsi="Aptos"/>
          <w:szCs w:val="24"/>
        </w:rPr>
        <w:t>Key Messages for Residents:</w:t>
      </w:r>
    </w:p>
    <w:p w14:paraId="5E306FE9" w14:textId="77777777" w:rsidR="006E46E2" w:rsidRPr="006E46E2" w:rsidRDefault="006E46E2" w:rsidP="008B2BEE">
      <w:pPr>
        <w:numPr>
          <w:ilvl w:val="0"/>
          <w:numId w:val="49"/>
        </w:numPr>
        <w:jc w:val="left"/>
        <w:rPr>
          <w:rFonts w:ascii="Aptos" w:hAnsi="Aptos"/>
          <w:szCs w:val="24"/>
        </w:rPr>
      </w:pPr>
      <w:r w:rsidRPr="006E46E2">
        <w:rPr>
          <w:rFonts w:ascii="Aptos" w:hAnsi="Aptos"/>
          <w:szCs w:val="24"/>
        </w:rPr>
        <w:t>Prepare Now:</w:t>
      </w:r>
    </w:p>
    <w:p w14:paraId="03422B7E"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Pack an emergency kit with essentials such as medications, important documents, water, food, clothing, and pet supplies.</w:t>
      </w:r>
    </w:p>
    <w:p w14:paraId="1C8B3F31"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Keep vehicles fueled and parked facing outward for quick evacuation.</w:t>
      </w:r>
    </w:p>
    <w:p w14:paraId="2503FA0B"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Stay informed by signing up for emergency alerts at AlertLA.gov (</w:t>
      </w:r>
      <w:hyperlink r:id="rId11" w:history="1">
        <w:r w:rsidRPr="006E46E2">
          <w:rPr>
            <w:rStyle w:val="Hyperlink"/>
            <w:rFonts w:ascii="Aptos" w:hAnsi="Aptos"/>
            <w:szCs w:val="24"/>
          </w:rPr>
          <w:t>https://alertla.gov</w:t>
        </w:r>
      </w:hyperlink>
      <w:r w:rsidRPr="006E46E2">
        <w:rPr>
          <w:rFonts w:ascii="Aptos" w:hAnsi="Aptos"/>
          <w:szCs w:val="24"/>
        </w:rPr>
        <w:t>).</w:t>
      </w:r>
    </w:p>
    <w:p w14:paraId="249C4E2A" w14:textId="77777777" w:rsidR="006E46E2" w:rsidRPr="006E46E2" w:rsidRDefault="006E46E2" w:rsidP="008B2BEE">
      <w:pPr>
        <w:numPr>
          <w:ilvl w:val="0"/>
          <w:numId w:val="49"/>
        </w:numPr>
        <w:jc w:val="left"/>
        <w:rPr>
          <w:rFonts w:ascii="Aptos" w:hAnsi="Aptos"/>
          <w:szCs w:val="24"/>
        </w:rPr>
      </w:pPr>
      <w:r w:rsidRPr="006E46E2">
        <w:rPr>
          <w:rFonts w:ascii="Aptos" w:hAnsi="Aptos"/>
          <w:szCs w:val="24"/>
        </w:rPr>
        <w:t>If Issued an Evacuation Order:</w:t>
      </w:r>
    </w:p>
    <w:p w14:paraId="1B6F76C1"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Close all windows, doors, and vents to reduce the risk of embers entering your home.</w:t>
      </w:r>
    </w:p>
    <w:p w14:paraId="1E2B8742"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Move flammable items like patio furniture and firewood away from your house.</w:t>
      </w:r>
    </w:p>
    <w:p w14:paraId="06F0AAD9"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Leave your doors unlocked so firefighters can access your property if needed.</w:t>
      </w:r>
    </w:p>
    <w:p w14:paraId="59D6FF54" w14:textId="77777777" w:rsidR="006E46E2" w:rsidRPr="006E46E2" w:rsidRDefault="006E46E2" w:rsidP="008B2BEE">
      <w:pPr>
        <w:numPr>
          <w:ilvl w:val="0"/>
          <w:numId w:val="49"/>
        </w:numPr>
        <w:jc w:val="left"/>
        <w:rPr>
          <w:rFonts w:ascii="Aptos" w:hAnsi="Aptos"/>
          <w:szCs w:val="24"/>
        </w:rPr>
      </w:pPr>
      <w:r w:rsidRPr="006E46E2">
        <w:rPr>
          <w:rFonts w:ascii="Aptos" w:hAnsi="Aptos"/>
          <w:szCs w:val="24"/>
        </w:rPr>
        <w:t>Help Your Neighbors:</w:t>
      </w:r>
    </w:p>
    <w:p w14:paraId="280E11B5"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Check in with elderly or disabled neighbors to ensure they are prepared and have transportation.</w:t>
      </w:r>
    </w:p>
    <w:p w14:paraId="3ECA1E93" w14:textId="77777777" w:rsidR="006E46E2" w:rsidRPr="006E46E2" w:rsidRDefault="006E46E2" w:rsidP="008B2BEE">
      <w:pPr>
        <w:numPr>
          <w:ilvl w:val="0"/>
          <w:numId w:val="49"/>
        </w:numPr>
        <w:jc w:val="left"/>
        <w:rPr>
          <w:rFonts w:ascii="Aptos" w:hAnsi="Aptos"/>
          <w:szCs w:val="24"/>
        </w:rPr>
      </w:pPr>
      <w:r w:rsidRPr="006E46E2">
        <w:rPr>
          <w:rFonts w:ascii="Aptos" w:hAnsi="Aptos"/>
          <w:szCs w:val="24"/>
        </w:rPr>
        <w:t>Stay Connected:</w:t>
      </w:r>
    </w:p>
    <w:p w14:paraId="6B03D4BA"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 xml:space="preserve">Monitor official sources for updates, including: </w:t>
      </w:r>
    </w:p>
    <w:p w14:paraId="0D04CFEC" w14:textId="77777777" w:rsidR="006E46E2" w:rsidRPr="006E46E2" w:rsidRDefault="006E46E2" w:rsidP="008B2BEE">
      <w:pPr>
        <w:numPr>
          <w:ilvl w:val="2"/>
          <w:numId w:val="49"/>
        </w:numPr>
        <w:jc w:val="left"/>
        <w:rPr>
          <w:rFonts w:ascii="Aptos" w:hAnsi="Aptos"/>
          <w:szCs w:val="24"/>
        </w:rPr>
      </w:pPr>
      <w:proofErr w:type="spellStart"/>
      <w:r w:rsidRPr="006E46E2">
        <w:rPr>
          <w:rFonts w:ascii="Aptos" w:hAnsi="Aptos"/>
          <w:szCs w:val="24"/>
        </w:rPr>
        <w:t>AlertLA</w:t>
      </w:r>
      <w:proofErr w:type="spellEnd"/>
      <w:r w:rsidRPr="006E46E2">
        <w:rPr>
          <w:rFonts w:ascii="Aptos" w:hAnsi="Aptos"/>
          <w:szCs w:val="24"/>
        </w:rPr>
        <w:t xml:space="preserve">: </w:t>
      </w:r>
      <w:hyperlink r:id="rId12" w:history="1">
        <w:r w:rsidRPr="006E46E2">
          <w:rPr>
            <w:rStyle w:val="Hyperlink"/>
            <w:rFonts w:ascii="Aptos" w:hAnsi="Aptos"/>
            <w:szCs w:val="24"/>
          </w:rPr>
          <w:t>https://alertla.gov</w:t>
        </w:r>
      </w:hyperlink>
    </w:p>
    <w:p w14:paraId="0CA93707" w14:textId="77777777" w:rsidR="006E46E2" w:rsidRPr="006E46E2" w:rsidRDefault="006E46E2" w:rsidP="008B2BEE">
      <w:pPr>
        <w:numPr>
          <w:ilvl w:val="2"/>
          <w:numId w:val="49"/>
        </w:numPr>
        <w:jc w:val="left"/>
        <w:rPr>
          <w:rFonts w:ascii="Aptos" w:hAnsi="Aptos"/>
          <w:szCs w:val="24"/>
        </w:rPr>
      </w:pPr>
      <w:r w:rsidRPr="006E46E2">
        <w:rPr>
          <w:rFonts w:ascii="Aptos" w:hAnsi="Aptos"/>
          <w:szCs w:val="24"/>
        </w:rPr>
        <w:t xml:space="preserve">CAL FIRE Incident Information: </w:t>
      </w:r>
      <w:hyperlink r:id="rId13" w:history="1">
        <w:r w:rsidRPr="006E46E2">
          <w:rPr>
            <w:rStyle w:val="Hyperlink"/>
            <w:rFonts w:ascii="Aptos" w:hAnsi="Aptos"/>
            <w:szCs w:val="24"/>
          </w:rPr>
          <w:t>https://fire.ca.gov</w:t>
        </w:r>
      </w:hyperlink>
    </w:p>
    <w:p w14:paraId="52B0B40D" w14:textId="77777777" w:rsidR="006E46E2" w:rsidRPr="006E46E2" w:rsidRDefault="006E46E2" w:rsidP="008B2BEE">
      <w:pPr>
        <w:numPr>
          <w:ilvl w:val="2"/>
          <w:numId w:val="49"/>
        </w:numPr>
        <w:jc w:val="left"/>
        <w:rPr>
          <w:rFonts w:ascii="Aptos" w:hAnsi="Aptos"/>
          <w:szCs w:val="24"/>
        </w:rPr>
      </w:pPr>
      <w:proofErr w:type="spellStart"/>
      <w:r w:rsidRPr="006E46E2">
        <w:rPr>
          <w:rFonts w:ascii="Aptos" w:hAnsi="Aptos"/>
          <w:szCs w:val="24"/>
        </w:rPr>
        <w:t>Genasys</w:t>
      </w:r>
      <w:proofErr w:type="spellEnd"/>
      <w:r w:rsidRPr="006E46E2">
        <w:rPr>
          <w:rFonts w:ascii="Aptos" w:hAnsi="Aptos"/>
          <w:szCs w:val="24"/>
        </w:rPr>
        <w:t xml:space="preserve"> Protect: </w:t>
      </w:r>
      <w:hyperlink r:id="rId14" w:history="1">
        <w:r w:rsidRPr="006E46E2">
          <w:rPr>
            <w:rStyle w:val="Hyperlink"/>
            <w:rFonts w:ascii="Aptos" w:hAnsi="Aptos"/>
            <w:szCs w:val="24"/>
          </w:rPr>
          <w:t>https://protect.genasys.com</w:t>
        </w:r>
      </w:hyperlink>
    </w:p>
    <w:p w14:paraId="5FF82C84" w14:textId="77777777" w:rsidR="006E46E2" w:rsidRPr="006E46E2" w:rsidRDefault="006E46E2" w:rsidP="008B2BEE">
      <w:pPr>
        <w:numPr>
          <w:ilvl w:val="2"/>
          <w:numId w:val="49"/>
        </w:numPr>
        <w:jc w:val="left"/>
        <w:rPr>
          <w:rFonts w:ascii="Aptos" w:hAnsi="Aptos"/>
          <w:szCs w:val="24"/>
        </w:rPr>
      </w:pPr>
      <w:r w:rsidRPr="006E46E2">
        <w:rPr>
          <w:rFonts w:ascii="Aptos" w:hAnsi="Aptos"/>
          <w:szCs w:val="24"/>
        </w:rPr>
        <w:t xml:space="preserve">City of Malibu Palisades Fire Updates: </w:t>
      </w:r>
      <w:hyperlink r:id="rId15" w:history="1">
        <w:r w:rsidRPr="006E46E2">
          <w:rPr>
            <w:rStyle w:val="Hyperlink"/>
            <w:rFonts w:ascii="Aptos" w:hAnsi="Aptos"/>
            <w:szCs w:val="24"/>
          </w:rPr>
          <w:t>https://malibucity.org/PalisadesFire</w:t>
        </w:r>
      </w:hyperlink>
    </w:p>
    <w:p w14:paraId="4ED09CF8" w14:textId="77777777" w:rsidR="006E46E2" w:rsidRPr="006E46E2" w:rsidRDefault="006E46E2" w:rsidP="008B2BEE">
      <w:pPr>
        <w:numPr>
          <w:ilvl w:val="0"/>
          <w:numId w:val="49"/>
        </w:numPr>
        <w:jc w:val="left"/>
        <w:rPr>
          <w:rFonts w:ascii="Aptos" w:hAnsi="Aptos"/>
          <w:szCs w:val="24"/>
        </w:rPr>
      </w:pPr>
      <w:r w:rsidRPr="006E46E2">
        <w:rPr>
          <w:rFonts w:ascii="Aptos" w:hAnsi="Aptos"/>
          <w:szCs w:val="24"/>
        </w:rPr>
        <w:t>City Hotline for Assistance:</w:t>
      </w:r>
    </w:p>
    <w:p w14:paraId="3422A7D7" w14:textId="77777777" w:rsidR="006E46E2" w:rsidRPr="006E46E2" w:rsidRDefault="006E46E2" w:rsidP="008B2BEE">
      <w:pPr>
        <w:numPr>
          <w:ilvl w:val="1"/>
          <w:numId w:val="49"/>
        </w:numPr>
        <w:jc w:val="left"/>
        <w:rPr>
          <w:rFonts w:ascii="Aptos" w:hAnsi="Aptos"/>
          <w:szCs w:val="24"/>
        </w:rPr>
      </w:pPr>
      <w:r w:rsidRPr="006E46E2">
        <w:rPr>
          <w:rFonts w:ascii="Aptos" w:hAnsi="Aptos"/>
          <w:szCs w:val="24"/>
        </w:rPr>
        <w:t>For more information, call the City of Malibu Emergency Hotline at 310-456-9982.</w:t>
      </w:r>
    </w:p>
    <w:p w14:paraId="308DC377" w14:textId="77777777" w:rsidR="006E46E2" w:rsidRPr="006E46E2" w:rsidRDefault="006E46E2" w:rsidP="008B2BEE">
      <w:pPr>
        <w:jc w:val="left"/>
        <w:rPr>
          <w:rFonts w:ascii="Aptos" w:hAnsi="Aptos"/>
          <w:szCs w:val="24"/>
        </w:rPr>
      </w:pPr>
      <w:r w:rsidRPr="006E46E2">
        <w:rPr>
          <w:rFonts w:ascii="Aptos" w:hAnsi="Aptos"/>
          <w:szCs w:val="24"/>
        </w:rPr>
        <w:pict w14:anchorId="097EAFFF">
          <v:rect id="_x0000_i1228" style="width:0;height:1.5pt" o:hrstd="t" o:hr="t" fillcolor="#a0a0a0" stroked="f"/>
        </w:pict>
      </w:r>
    </w:p>
    <w:p w14:paraId="49907656" w14:textId="77777777" w:rsidR="006E46E2" w:rsidRPr="006E46E2" w:rsidRDefault="006E46E2" w:rsidP="008B2BEE">
      <w:pPr>
        <w:jc w:val="left"/>
        <w:rPr>
          <w:rFonts w:ascii="Aptos" w:hAnsi="Aptos"/>
          <w:szCs w:val="24"/>
        </w:rPr>
      </w:pPr>
      <w:r w:rsidRPr="006E46E2">
        <w:rPr>
          <w:rFonts w:ascii="Aptos" w:hAnsi="Aptos"/>
          <w:szCs w:val="24"/>
        </w:rPr>
        <w:t>Additional Notes:</w:t>
      </w:r>
    </w:p>
    <w:p w14:paraId="46188D5F" w14:textId="77777777" w:rsidR="006E46E2" w:rsidRPr="006E46E2" w:rsidRDefault="006E46E2" w:rsidP="008B2BEE">
      <w:pPr>
        <w:jc w:val="left"/>
        <w:rPr>
          <w:rFonts w:ascii="Aptos" w:hAnsi="Aptos"/>
          <w:szCs w:val="24"/>
        </w:rPr>
      </w:pPr>
      <w:r w:rsidRPr="006E46E2">
        <w:rPr>
          <w:rFonts w:ascii="Aptos" w:hAnsi="Aptos"/>
          <w:szCs w:val="24"/>
        </w:rPr>
        <w:t>The City of Malibu urges all residents to stay informed through official city updates, emergency alerts, and public safety announcements. Please ensure personal safety and adhere to evacuation orders and warnings. The safety of our community is our highest priority.</w:t>
      </w:r>
    </w:p>
    <w:p w14:paraId="36F43DF8" w14:textId="77777777" w:rsidR="006E46E2" w:rsidRPr="006E46E2" w:rsidRDefault="006E46E2" w:rsidP="008B2BEE">
      <w:pPr>
        <w:jc w:val="left"/>
        <w:rPr>
          <w:rFonts w:ascii="Aptos" w:hAnsi="Aptos"/>
          <w:szCs w:val="24"/>
        </w:rPr>
      </w:pPr>
      <w:r w:rsidRPr="006E46E2">
        <w:rPr>
          <w:rFonts w:ascii="Aptos" w:hAnsi="Aptos"/>
          <w:szCs w:val="24"/>
        </w:rPr>
        <w:pict w14:anchorId="5C32898D">
          <v:rect id="_x0000_i1229" style="width:0;height:1.5pt" o:hrstd="t" o:hr="t" fillcolor="#a0a0a0" stroked="f"/>
        </w:pict>
      </w:r>
    </w:p>
    <w:p w14:paraId="63051931" w14:textId="77777777" w:rsidR="000E6F00" w:rsidRPr="000E6F00" w:rsidRDefault="000E6F00" w:rsidP="000E6F00">
      <w:pPr>
        <w:jc w:val="left"/>
        <w:rPr>
          <w:rFonts w:ascii="Aptos" w:hAnsi="Aptos"/>
          <w:szCs w:val="24"/>
        </w:rPr>
      </w:pPr>
      <w:r w:rsidRPr="000E6F00">
        <w:rPr>
          <w:rFonts w:ascii="Aptos" w:hAnsi="Aptos"/>
          <w:szCs w:val="24"/>
        </w:rPr>
        <w:t>NOTE FOR THE MEDIA: During the current emergency incident (fire conditions), and future large scale-emergencies or disasters Members of the media can reach the City of Malibu's on-shift Public Information Officer for media requests at 310-456-2489, x333 or PIO@malibucity.org.</w:t>
      </w:r>
    </w:p>
    <w:p w14:paraId="5ECDCBA5" w14:textId="77777777" w:rsidR="000E6F00" w:rsidRDefault="000E6F00" w:rsidP="000E6F00">
      <w:pPr>
        <w:jc w:val="left"/>
        <w:rPr>
          <w:rFonts w:ascii="Aptos" w:hAnsi="Aptos"/>
          <w:szCs w:val="24"/>
        </w:rPr>
      </w:pPr>
    </w:p>
    <w:p w14:paraId="55A462E3" w14:textId="06EA1FAC" w:rsidR="000E6F00" w:rsidRPr="000E6F00" w:rsidRDefault="000E6F00" w:rsidP="000E6F00">
      <w:pPr>
        <w:jc w:val="left"/>
        <w:rPr>
          <w:rFonts w:ascii="Aptos" w:hAnsi="Aptos"/>
          <w:szCs w:val="24"/>
        </w:rPr>
      </w:pPr>
      <w:r w:rsidRPr="000E6F00">
        <w:rPr>
          <w:rFonts w:ascii="Aptos" w:hAnsi="Aptos"/>
          <w:szCs w:val="24"/>
        </w:rPr>
        <w:t>MEDIA CONTACT</w:t>
      </w:r>
    </w:p>
    <w:p w14:paraId="1E72827F" w14:textId="77777777" w:rsidR="000E6F00" w:rsidRPr="000E6F00" w:rsidRDefault="000E6F00" w:rsidP="000E6F00">
      <w:pPr>
        <w:jc w:val="left"/>
        <w:rPr>
          <w:rFonts w:ascii="Aptos" w:hAnsi="Aptos"/>
          <w:szCs w:val="24"/>
        </w:rPr>
      </w:pPr>
      <w:r w:rsidRPr="000E6F00">
        <w:rPr>
          <w:rFonts w:ascii="Aptos" w:hAnsi="Aptos"/>
          <w:szCs w:val="24"/>
        </w:rPr>
        <w:t>Public Information Officer, City of Malibu</w:t>
      </w:r>
    </w:p>
    <w:p w14:paraId="2A05086C" w14:textId="77777777" w:rsidR="000E6F00" w:rsidRPr="000E6F00" w:rsidRDefault="000E6F00" w:rsidP="000E6F00">
      <w:pPr>
        <w:jc w:val="left"/>
        <w:rPr>
          <w:rFonts w:ascii="Aptos" w:hAnsi="Aptos"/>
          <w:szCs w:val="24"/>
        </w:rPr>
      </w:pPr>
      <w:r w:rsidRPr="000E6F00">
        <w:rPr>
          <w:rFonts w:ascii="Aptos" w:hAnsi="Aptos"/>
          <w:szCs w:val="24"/>
        </w:rPr>
        <w:t>PIO@MalibuCity.org</w:t>
      </w:r>
    </w:p>
    <w:p w14:paraId="1E20D940" w14:textId="77777777" w:rsidR="000E6F00" w:rsidRPr="000E6F00" w:rsidRDefault="000E6F00" w:rsidP="000E6F00">
      <w:pPr>
        <w:jc w:val="left"/>
        <w:rPr>
          <w:rFonts w:ascii="Aptos" w:hAnsi="Aptos"/>
          <w:szCs w:val="24"/>
        </w:rPr>
      </w:pPr>
      <w:r w:rsidRPr="000E6F00">
        <w:rPr>
          <w:rFonts w:ascii="Aptos" w:hAnsi="Aptos"/>
          <w:szCs w:val="24"/>
        </w:rPr>
        <w:t>310-456-2489, ext. 333 PIO@MalibuCity.org</w:t>
      </w:r>
    </w:p>
    <w:p w14:paraId="0CBA6129" w14:textId="77777777" w:rsidR="00343E36" w:rsidRPr="00D92E70" w:rsidRDefault="00343E36" w:rsidP="008B2BEE">
      <w:pPr>
        <w:jc w:val="left"/>
        <w:rPr>
          <w:rFonts w:ascii="Aptos" w:hAnsi="Aptos"/>
          <w:szCs w:val="24"/>
        </w:rPr>
      </w:pPr>
    </w:p>
    <w:sectPr w:rsidR="00343E36" w:rsidRPr="00D92E70" w:rsidSect="00F36216">
      <w:footerReference w:type="default" r:id="rId16"/>
      <w:headerReference w:type="first" r:id="rId17"/>
      <w:footerReference w:type="first" r:id="rId18"/>
      <w:type w:val="continuous"/>
      <w:pgSz w:w="12240" w:h="15840" w:code="1"/>
      <w:pgMar w:top="990" w:right="1296" w:bottom="450" w:left="1296" w:header="864" w:footer="485"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0675" w14:textId="77777777" w:rsidR="00491D4C" w:rsidRDefault="00491D4C">
      <w:r>
        <w:separator/>
      </w:r>
    </w:p>
  </w:endnote>
  <w:endnote w:type="continuationSeparator" w:id="0">
    <w:p w14:paraId="3A61A59D" w14:textId="77777777" w:rsidR="00491D4C" w:rsidRDefault="00491D4C">
      <w:r>
        <w:continuationSeparator/>
      </w:r>
    </w:p>
  </w:endnote>
  <w:endnote w:type="continuationNotice" w:id="1">
    <w:p w14:paraId="661DF02D" w14:textId="77777777" w:rsidR="00491D4C" w:rsidRDefault="00491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D316" w14:textId="77777777" w:rsidR="001F0233" w:rsidRDefault="001F0233">
    <w:pPr>
      <w:pStyle w:val="Footer"/>
      <w:tabs>
        <w:tab w:val="clear" w:pos="4320"/>
        <w:tab w:val="clear" w:pos="8640"/>
        <w:tab w:val="center" w:pos="4590"/>
        <w:tab w:val="center" w:pos="9630"/>
      </w:tabs>
      <w:ind w:left="-720" w:right="-612"/>
      <w:rPr>
        <w:sz w:val="16"/>
      </w:rPr>
    </w:pPr>
    <w:r>
      <w:rPr>
        <w:rStyle w:val="PageNumber"/>
      </w:rPr>
      <w:tab/>
    </w:r>
    <w:r>
      <w:rPr>
        <w:rStyle w:val="PageNumber"/>
        <w:sz w:val="20"/>
      </w:rPr>
      <w:fldChar w:fldCharType="begin"/>
    </w:r>
    <w:r>
      <w:rPr>
        <w:rStyle w:val="PageNumber"/>
        <w:sz w:val="20"/>
      </w:rPr>
      <w:instrText xml:space="preserve"> PAGE </w:instrText>
    </w:r>
    <w:r>
      <w:rPr>
        <w:rStyle w:val="PageNumber"/>
        <w:sz w:val="20"/>
      </w:rPr>
      <w:fldChar w:fldCharType="separate"/>
    </w:r>
    <w:r w:rsidR="00012323">
      <w:rPr>
        <w:rStyle w:val="PageNumber"/>
        <w:noProof/>
        <w:sz w:val="20"/>
      </w:rPr>
      <w:t>2</w:t>
    </w:r>
    <w:r>
      <w:rPr>
        <w:rStyle w:val="PageNumber"/>
        <w:sz w:val="20"/>
      </w:rPr>
      <w:fldChar w:fldCharType="end"/>
    </w:r>
    <w:r>
      <w:rPr>
        <w:rStyle w:val="PageNumber"/>
      </w:rPr>
      <w:tab/>
    </w:r>
    <w:r w:rsidR="00D51624">
      <w:rPr>
        <w:noProof/>
      </w:rPr>
      <w:drawing>
        <wp:inline distT="0" distB="0" distL="0" distR="0" wp14:anchorId="258CD31E" wp14:editId="258CD31F">
          <wp:extent cx="238125"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p>
  <w:p w14:paraId="258CD317" w14:textId="77777777" w:rsidR="001F0233" w:rsidRDefault="001F0233">
    <w:pPr>
      <w:pStyle w:val="Footer"/>
      <w:tabs>
        <w:tab w:val="clear" w:pos="4320"/>
        <w:tab w:val="clear" w:pos="8640"/>
        <w:tab w:val="center" w:pos="4590"/>
        <w:tab w:val="center" w:pos="9630"/>
      </w:tabs>
      <w:ind w:left="-720" w:right="-612"/>
      <w:rPr>
        <w:rStyle w:val="PageNumber"/>
        <w:sz w:val="12"/>
      </w:rPr>
    </w:pPr>
    <w:r>
      <w:rPr>
        <w:rStyle w:val="PageNumber"/>
        <w:sz w:val="12"/>
      </w:rPr>
      <w:tab/>
    </w:r>
    <w:r>
      <w:rPr>
        <w:rStyle w:val="PageNumber"/>
        <w:sz w:val="12"/>
      </w:rPr>
      <w:tab/>
      <w:t>Recycled Paper</w:t>
    </w:r>
    <w:r>
      <w:rPr>
        <w:rStyle w:val="PageNumber"/>
        <w:sz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D31C" w14:textId="77777777" w:rsidR="001F0233" w:rsidRDefault="001F0233">
    <w:pPr>
      <w:pStyle w:val="Footer"/>
      <w:jc w:val="right"/>
    </w:pPr>
    <w:r>
      <w:fldChar w:fldCharType="begin"/>
    </w:r>
    <w:r>
      <w:instrText xml:space="preserve"> PAGE   \* MERGEFORMAT </w:instrText>
    </w:r>
    <w:r>
      <w:fldChar w:fldCharType="separate"/>
    </w:r>
    <w:r w:rsidR="00012323">
      <w:rPr>
        <w:noProof/>
      </w:rPr>
      <w:t>1</w:t>
    </w:r>
    <w:r>
      <w:rPr>
        <w:noProof/>
      </w:rPr>
      <w:fldChar w:fldCharType="end"/>
    </w:r>
  </w:p>
  <w:p w14:paraId="258CD31D" w14:textId="77777777" w:rsidR="001F0233" w:rsidRDefault="001F0233">
    <w:pPr>
      <w:pStyle w:val="Footer"/>
      <w:tabs>
        <w:tab w:val="clear" w:pos="4320"/>
        <w:tab w:val="clear" w:pos="8640"/>
        <w:tab w:val="center" w:pos="4590"/>
        <w:tab w:val="center" w:pos="9630"/>
      </w:tabs>
      <w:ind w:left="-540" w:right="-612"/>
      <w:rPr>
        <w:rStyle w:val="PageNumbe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6852" w14:textId="77777777" w:rsidR="00491D4C" w:rsidRDefault="00491D4C">
      <w:r>
        <w:separator/>
      </w:r>
    </w:p>
  </w:footnote>
  <w:footnote w:type="continuationSeparator" w:id="0">
    <w:p w14:paraId="01A9CF8E" w14:textId="77777777" w:rsidR="00491D4C" w:rsidRDefault="00491D4C">
      <w:r>
        <w:continuationSeparator/>
      </w:r>
    </w:p>
  </w:footnote>
  <w:footnote w:type="continuationNotice" w:id="1">
    <w:p w14:paraId="2028DDF8" w14:textId="77777777" w:rsidR="00491D4C" w:rsidRDefault="00491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D318" w14:textId="77777777" w:rsidR="001F0233" w:rsidRDefault="001F0233">
    <w:pPr>
      <w:pStyle w:val="CompanyName"/>
      <w:framePr w:w="0" w:hRule="auto" w:hSpace="0" w:vSpace="0" w:wrap="auto" w:vAnchor="margin" w:hAnchor="text" w:yAlign="inline"/>
      <w:ind w:left="1260"/>
      <w:jc w:val="center"/>
      <w:rPr>
        <w:rFonts w:ascii="Times New Roman" w:hAnsi="Times New Roman"/>
        <w:sz w:val="72"/>
      </w:rPr>
    </w:pPr>
    <w:r>
      <w:rPr>
        <w:rFonts w:ascii="Times New Roman" w:hAnsi="Times New Roman"/>
        <w:sz w:val="72"/>
      </w:rPr>
      <w:t>City of Malibu News</w:t>
    </w:r>
  </w:p>
  <w:p w14:paraId="258CD319" w14:textId="77777777" w:rsidR="001F0233" w:rsidRDefault="001F0233">
    <w:pPr>
      <w:pStyle w:val="ReturnAddress"/>
      <w:framePr w:w="0" w:hRule="auto" w:hSpace="0" w:vSpace="0" w:wrap="auto" w:vAnchor="margin" w:hAnchor="text" w:xAlign="left" w:yAlign="inline"/>
      <w:tabs>
        <w:tab w:val="clear" w:pos="2160"/>
      </w:tabs>
      <w:ind w:left="1260"/>
      <w:jc w:val="center"/>
      <w:rPr>
        <w:rFonts w:ascii="Times New Roman" w:hAnsi="Times New Roman"/>
        <w:bCs/>
        <w:sz w:val="22"/>
      </w:rPr>
    </w:pPr>
    <w:r>
      <w:rPr>
        <w:rFonts w:ascii="Times New Roman" w:hAnsi="Times New Roman"/>
        <w:bCs/>
        <w:sz w:val="22"/>
      </w:rPr>
      <w:t xml:space="preserve">23825 Stuart Ranch Road </w:t>
    </w:r>
    <w:r>
      <w:rPr>
        <w:rFonts w:ascii="Times New Roman" w:hAnsi="Times New Roman"/>
        <w:bCs/>
        <w:sz w:val="22"/>
      </w:rPr>
      <w:sym w:font="Symbol" w:char="F0B7"/>
    </w:r>
    <w:r>
      <w:rPr>
        <w:rFonts w:ascii="Times New Roman" w:hAnsi="Times New Roman"/>
        <w:bCs/>
        <w:sz w:val="22"/>
      </w:rPr>
      <w:t xml:space="preserve"> Malibu, California </w:t>
    </w:r>
    <w:r>
      <w:rPr>
        <w:rFonts w:ascii="Times New Roman" w:hAnsi="Times New Roman"/>
        <w:bCs/>
        <w:sz w:val="22"/>
      </w:rPr>
      <w:sym w:font="Symbol" w:char="F0B7"/>
    </w:r>
    <w:r>
      <w:rPr>
        <w:rFonts w:ascii="Times New Roman" w:hAnsi="Times New Roman"/>
        <w:bCs/>
        <w:sz w:val="22"/>
      </w:rPr>
      <w:t xml:space="preserve"> 90265-4861</w:t>
    </w:r>
  </w:p>
  <w:p w14:paraId="258CD31A" w14:textId="77777777" w:rsidR="001F0233" w:rsidRDefault="001F0233">
    <w:pPr>
      <w:pStyle w:val="ReturnAddress"/>
      <w:framePr w:w="0" w:hRule="auto" w:hSpace="0" w:vSpace="0" w:wrap="auto" w:vAnchor="margin" w:hAnchor="text" w:xAlign="left" w:yAlign="inline"/>
      <w:pBdr>
        <w:bottom w:val="single" w:sz="4" w:space="5" w:color="auto"/>
      </w:pBdr>
      <w:tabs>
        <w:tab w:val="clear" w:pos="2160"/>
      </w:tabs>
      <w:spacing w:after="360" w:line="240" w:lineRule="auto"/>
      <w:ind w:left="1267"/>
      <w:jc w:val="center"/>
      <w:rPr>
        <w:rFonts w:ascii="Times New Roman" w:hAnsi="Times New Roman"/>
        <w:sz w:val="24"/>
      </w:rPr>
    </w:pPr>
    <w:r>
      <w:rPr>
        <w:rFonts w:ascii="Times New Roman" w:hAnsi="Times New Roman"/>
        <w:bCs/>
        <w:sz w:val="22"/>
      </w:rPr>
      <w:t xml:space="preserve">Phone (310) 456-2489 </w:t>
    </w:r>
    <w:r>
      <w:rPr>
        <w:rFonts w:ascii="Times New Roman" w:hAnsi="Times New Roman"/>
        <w:bCs/>
        <w:sz w:val="22"/>
      </w:rPr>
      <w:sym w:font="Symbol" w:char="F0B7"/>
    </w:r>
    <w:r>
      <w:rPr>
        <w:rFonts w:ascii="Times New Roman" w:hAnsi="Times New Roman"/>
        <w:bCs/>
        <w:sz w:val="22"/>
      </w:rPr>
      <w:t xml:space="preserve"> Fax (310) 456-3356 </w:t>
    </w:r>
    <w:r>
      <w:rPr>
        <w:rFonts w:ascii="Times New Roman" w:hAnsi="Times New Roman"/>
        <w:bCs/>
        <w:sz w:val="22"/>
      </w:rPr>
      <w:sym w:font="Symbol" w:char="F0B7"/>
    </w:r>
    <w:r>
      <w:rPr>
        <w:rFonts w:ascii="Times New Roman" w:hAnsi="Times New Roman"/>
        <w:bCs/>
        <w:sz w:val="22"/>
      </w:rPr>
      <w:t xml:space="preserve"> www.malibucity.org</w:t>
    </w:r>
  </w:p>
  <w:p w14:paraId="258CD31B" w14:textId="77777777" w:rsidR="001F0233" w:rsidRDefault="00491D4C">
    <w:pPr>
      <w:pStyle w:val="Header"/>
      <w:jc w:val="left"/>
    </w:pPr>
    <w:r>
      <w:rPr>
        <w:noProof/>
        <w:sz w:val="20"/>
      </w:rPr>
      <w:object w:dxaOrig="1440" w:dyaOrig="1440" w14:anchorId="258CD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4pt;margin-top:-112.85pt;width:96.85pt;height:95.15pt;z-index:-251658752;visibility:visible;mso-wrap-edited:f;mso-position-vertical-relative:margin" wrapcoords="-167 0 -167 21430 21600 21430 21600 0 -167 0">
          <v:imagedata r:id="rId1" o:title=""/>
          <w10:wrap type="through" side="right" anchory="margin"/>
          <w10:anchorlock/>
        </v:shape>
        <o:OLEObject Type="Embed" ProgID="Word.Picture.8" ShapeID="_x0000_s1025" DrawAspect="Content" ObjectID="_179783270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B39"/>
    <w:multiLevelType w:val="hybridMultilevel"/>
    <w:tmpl w:val="80AE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19B4"/>
    <w:multiLevelType w:val="hybridMultilevel"/>
    <w:tmpl w:val="9BF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C1814"/>
    <w:multiLevelType w:val="multilevel"/>
    <w:tmpl w:val="E7C4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769D4"/>
    <w:multiLevelType w:val="hybridMultilevel"/>
    <w:tmpl w:val="714C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5269B"/>
    <w:multiLevelType w:val="multilevel"/>
    <w:tmpl w:val="94E4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DC63C4"/>
    <w:multiLevelType w:val="multilevel"/>
    <w:tmpl w:val="2BCA4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832A2"/>
    <w:multiLevelType w:val="multilevel"/>
    <w:tmpl w:val="5F94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D088F"/>
    <w:multiLevelType w:val="multilevel"/>
    <w:tmpl w:val="002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5642C"/>
    <w:multiLevelType w:val="multilevel"/>
    <w:tmpl w:val="5E1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60DF0"/>
    <w:multiLevelType w:val="multilevel"/>
    <w:tmpl w:val="E7E4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2F21EC"/>
    <w:multiLevelType w:val="multilevel"/>
    <w:tmpl w:val="0C3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36B77"/>
    <w:multiLevelType w:val="multilevel"/>
    <w:tmpl w:val="174E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BF370B"/>
    <w:multiLevelType w:val="multilevel"/>
    <w:tmpl w:val="DB28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23C8A"/>
    <w:multiLevelType w:val="multilevel"/>
    <w:tmpl w:val="7D3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34847"/>
    <w:multiLevelType w:val="multilevel"/>
    <w:tmpl w:val="1CE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32EE3"/>
    <w:multiLevelType w:val="multilevel"/>
    <w:tmpl w:val="EAC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E7551"/>
    <w:multiLevelType w:val="multilevel"/>
    <w:tmpl w:val="ECC61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E1320A"/>
    <w:multiLevelType w:val="multilevel"/>
    <w:tmpl w:val="CE90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296BFA"/>
    <w:multiLevelType w:val="multilevel"/>
    <w:tmpl w:val="3A12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D51AD"/>
    <w:multiLevelType w:val="multilevel"/>
    <w:tmpl w:val="469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256176"/>
    <w:multiLevelType w:val="multilevel"/>
    <w:tmpl w:val="60E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2" w15:restartNumberingAfterBreak="0">
    <w:nsid w:val="29583DB0"/>
    <w:multiLevelType w:val="hybridMultilevel"/>
    <w:tmpl w:val="7B1A3096"/>
    <w:lvl w:ilvl="0" w:tplc="52C4B652">
      <w:numFmt w:val="bullet"/>
      <w:lvlText w:val=""/>
      <w:lvlJc w:val="left"/>
      <w:pPr>
        <w:ind w:left="1516" w:hanging="360"/>
      </w:pPr>
      <w:rPr>
        <w:rFonts w:ascii="Symbol" w:eastAsia="Symbol" w:hAnsi="Symbol" w:cs="Symbol" w:hint="default"/>
        <w:b w:val="0"/>
        <w:bCs w:val="0"/>
        <w:i w:val="0"/>
        <w:iCs w:val="0"/>
        <w:spacing w:val="0"/>
        <w:w w:val="99"/>
        <w:sz w:val="20"/>
        <w:szCs w:val="20"/>
        <w:lang w:val="en-US" w:eastAsia="en-US" w:bidi="ar-SA"/>
      </w:rPr>
    </w:lvl>
    <w:lvl w:ilvl="1" w:tplc="02A6107E">
      <w:numFmt w:val="bullet"/>
      <w:lvlText w:val="•"/>
      <w:lvlJc w:val="left"/>
      <w:pPr>
        <w:ind w:left="2460" w:hanging="360"/>
      </w:pPr>
      <w:rPr>
        <w:rFonts w:hint="default"/>
        <w:lang w:val="en-US" w:eastAsia="en-US" w:bidi="ar-SA"/>
      </w:rPr>
    </w:lvl>
    <w:lvl w:ilvl="2" w:tplc="22265BCA">
      <w:numFmt w:val="bullet"/>
      <w:lvlText w:val="•"/>
      <w:lvlJc w:val="left"/>
      <w:pPr>
        <w:ind w:left="3400" w:hanging="360"/>
      </w:pPr>
      <w:rPr>
        <w:rFonts w:hint="default"/>
        <w:lang w:val="en-US" w:eastAsia="en-US" w:bidi="ar-SA"/>
      </w:rPr>
    </w:lvl>
    <w:lvl w:ilvl="3" w:tplc="A75C04EA">
      <w:numFmt w:val="bullet"/>
      <w:lvlText w:val="•"/>
      <w:lvlJc w:val="left"/>
      <w:pPr>
        <w:ind w:left="4340" w:hanging="360"/>
      </w:pPr>
      <w:rPr>
        <w:rFonts w:hint="default"/>
        <w:lang w:val="en-US" w:eastAsia="en-US" w:bidi="ar-SA"/>
      </w:rPr>
    </w:lvl>
    <w:lvl w:ilvl="4" w:tplc="EA265B26">
      <w:numFmt w:val="bullet"/>
      <w:lvlText w:val="•"/>
      <w:lvlJc w:val="left"/>
      <w:pPr>
        <w:ind w:left="5280" w:hanging="360"/>
      </w:pPr>
      <w:rPr>
        <w:rFonts w:hint="default"/>
        <w:lang w:val="en-US" w:eastAsia="en-US" w:bidi="ar-SA"/>
      </w:rPr>
    </w:lvl>
    <w:lvl w:ilvl="5" w:tplc="4184E5A2">
      <w:numFmt w:val="bullet"/>
      <w:lvlText w:val="•"/>
      <w:lvlJc w:val="left"/>
      <w:pPr>
        <w:ind w:left="6220" w:hanging="360"/>
      </w:pPr>
      <w:rPr>
        <w:rFonts w:hint="default"/>
        <w:lang w:val="en-US" w:eastAsia="en-US" w:bidi="ar-SA"/>
      </w:rPr>
    </w:lvl>
    <w:lvl w:ilvl="6" w:tplc="08783492">
      <w:numFmt w:val="bullet"/>
      <w:lvlText w:val="•"/>
      <w:lvlJc w:val="left"/>
      <w:pPr>
        <w:ind w:left="7160" w:hanging="360"/>
      </w:pPr>
      <w:rPr>
        <w:rFonts w:hint="default"/>
        <w:lang w:val="en-US" w:eastAsia="en-US" w:bidi="ar-SA"/>
      </w:rPr>
    </w:lvl>
    <w:lvl w:ilvl="7" w:tplc="3E68728A">
      <w:numFmt w:val="bullet"/>
      <w:lvlText w:val="•"/>
      <w:lvlJc w:val="left"/>
      <w:pPr>
        <w:ind w:left="8100" w:hanging="360"/>
      </w:pPr>
      <w:rPr>
        <w:rFonts w:hint="default"/>
        <w:lang w:val="en-US" w:eastAsia="en-US" w:bidi="ar-SA"/>
      </w:rPr>
    </w:lvl>
    <w:lvl w:ilvl="8" w:tplc="BC349810">
      <w:numFmt w:val="bullet"/>
      <w:lvlText w:val="•"/>
      <w:lvlJc w:val="left"/>
      <w:pPr>
        <w:ind w:left="9040" w:hanging="360"/>
      </w:pPr>
      <w:rPr>
        <w:rFonts w:hint="default"/>
        <w:lang w:val="en-US" w:eastAsia="en-US" w:bidi="ar-SA"/>
      </w:rPr>
    </w:lvl>
  </w:abstractNum>
  <w:abstractNum w:abstractNumId="23" w15:restartNumberingAfterBreak="0">
    <w:nsid w:val="30183444"/>
    <w:multiLevelType w:val="multilevel"/>
    <w:tmpl w:val="90D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E1507"/>
    <w:multiLevelType w:val="multilevel"/>
    <w:tmpl w:val="9EE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647514"/>
    <w:multiLevelType w:val="multilevel"/>
    <w:tmpl w:val="A29A5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C566D6"/>
    <w:multiLevelType w:val="multilevel"/>
    <w:tmpl w:val="D85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A70DA"/>
    <w:multiLevelType w:val="hybridMultilevel"/>
    <w:tmpl w:val="88A2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E658C"/>
    <w:multiLevelType w:val="multilevel"/>
    <w:tmpl w:val="10AC1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83CDD"/>
    <w:multiLevelType w:val="multilevel"/>
    <w:tmpl w:val="666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910A5B"/>
    <w:multiLevelType w:val="multilevel"/>
    <w:tmpl w:val="DDA6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86271"/>
    <w:multiLevelType w:val="multilevel"/>
    <w:tmpl w:val="93FE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1027F2"/>
    <w:multiLevelType w:val="multilevel"/>
    <w:tmpl w:val="2C20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A1B27"/>
    <w:multiLevelType w:val="hybridMultilevel"/>
    <w:tmpl w:val="BF9A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F4A4F"/>
    <w:multiLevelType w:val="multilevel"/>
    <w:tmpl w:val="07FA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C05B62"/>
    <w:multiLevelType w:val="hybridMultilevel"/>
    <w:tmpl w:val="20F4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93728"/>
    <w:multiLevelType w:val="multilevel"/>
    <w:tmpl w:val="5E30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38" w15:restartNumberingAfterBreak="0">
    <w:nsid w:val="66290B23"/>
    <w:multiLevelType w:val="multilevel"/>
    <w:tmpl w:val="C32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E85230"/>
    <w:multiLevelType w:val="multilevel"/>
    <w:tmpl w:val="AA74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691267"/>
    <w:multiLevelType w:val="multilevel"/>
    <w:tmpl w:val="6DBA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9821F5"/>
    <w:multiLevelType w:val="multilevel"/>
    <w:tmpl w:val="E5BA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566E3"/>
    <w:multiLevelType w:val="multilevel"/>
    <w:tmpl w:val="9D9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AE7606"/>
    <w:multiLevelType w:val="multilevel"/>
    <w:tmpl w:val="201C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741F00"/>
    <w:multiLevelType w:val="multilevel"/>
    <w:tmpl w:val="DB5A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22052"/>
    <w:multiLevelType w:val="hybridMultilevel"/>
    <w:tmpl w:val="41B0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E8581F"/>
    <w:multiLevelType w:val="multilevel"/>
    <w:tmpl w:val="B18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970A6"/>
    <w:multiLevelType w:val="multilevel"/>
    <w:tmpl w:val="DC0C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964B9F"/>
    <w:multiLevelType w:val="multilevel"/>
    <w:tmpl w:val="B30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0147">
    <w:abstractNumId w:val="21"/>
  </w:num>
  <w:num w:numId="2" w16cid:durableId="793905598">
    <w:abstractNumId w:val="37"/>
  </w:num>
  <w:num w:numId="3" w16cid:durableId="1685664857">
    <w:abstractNumId w:val="27"/>
  </w:num>
  <w:num w:numId="4" w16cid:durableId="1837846119">
    <w:abstractNumId w:val="45"/>
  </w:num>
  <w:num w:numId="5" w16cid:durableId="2061784142">
    <w:abstractNumId w:val="1"/>
  </w:num>
  <w:num w:numId="6" w16cid:durableId="58866459">
    <w:abstractNumId w:val="35"/>
  </w:num>
  <w:num w:numId="7" w16cid:durableId="1055742610">
    <w:abstractNumId w:val="8"/>
  </w:num>
  <w:num w:numId="8" w16cid:durableId="1423835624">
    <w:abstractNumId w:val="38"/>
  </w:num>
  <w:num w:numId="9" w16cid:durableId="449666957">
    <w:abstractNumId w:val="17"/>
  </w:num>
  <w:num w:numId="10" w16cid:durableId="1861161221">
    <w:abstractNumId w:val="24"/>
  </w:num>
  <w:num w:numId="11" w16cid:durableId="1335916798">
    <w:abstractNumId w:val="4"/>
  </w:num>
  <w:num w:numId="12" w16cid:durableId="2087722325">
    <w:abstractNumId w:val="7"/>
  </w:num>
  <w:num w:numId="13" w16cid:durableId="1002318947">
    <w:abstractNumId w:val="42"/>
  </w:num>
  <w:num w:numId="14" w16cid:durableId="268582881">
    <w:abstractNumId w:val="12"/>
  </w:num>
  <w:num w:numId="15" w16cid:durableId="764158594">
    <w:abstractNumId w:val="14"/>
  </w:num>
  <w:num w:numId="16" w16cid:durableId="2013987019">
    <w:abstractNumId w:val="34"/>
  </w:num>
  <w:num w:numId="17" w16cid:durableId="1657490823">
    <w:abstractNumId w:val="44"/>
  </w:num>
  <w:num w:numId="18" w16cid:durableId="1887256507">
    <w:abstractNumId w:val="2"/>
  </w:num>
  <w:num w:numId="19" w16cid:durableId="218857369">
    <w:abstractNumId w:val="48"/>
  </w:num>
  <w:num w:numId="20" w16cid:durableId="906191163">
    <w:abstractNumId w:val="46"/>
  </w:num>
  <w:num w:numId="21" w16cid:durableId="2094355798">
    <w:abstractNumId w:val="3"/>
  </w:num>
  <w:num w:numId="22" w16cid:durableId="947352512">
    <w:abstractNumId w:val="33"/>
  </w:num>
  <w:num w:numId="23" w16cid:durableId="490102638">
    <w:abstractNumId w:val="36"/>
  </w:num>
  <w:num w:numId="24" w16cid:durableId="273055357">
    <w:abstractNumId w:val="22"/>
  </w:num>
  <w:num w:numId="25" w16cid:durableId="74865813">
    <w:abstractNumId w:val="0"/>
  </w:num>
  <w:num w:numId="26" w16cid:durableId="543445797">
    <w:abstractNumId w:val="19"/>
  </w:num>
  <w:num w:numId="27" w16cid:durableId="1528331663">
    <w:abstractNumId w:val="5"/>
  </w:num>
  <w:num w:numId="28" w16cid:durableId="1158039504">
    <w:abstractNumId w:val="18"/>
  </w:num>
  <w:num w:numId="29" w16cid:durableId="191311735">
    <w:abstractNumId w:val="20"/>
  </w:num>
  <w:num w:numId="30" w16cid:durableId="1115444274">
    <w:abstractNumId w:val="23"/>
  </w:num>
  <w:num w:numId="31" w16cid:durableId="1412508324">
    <w:abstractNumId w:val="29"/>
  </w:num>
  <w:num w:numId="32" w16cid:durableId="954101488">
    <w:abstractNumId w:val="9"/>
  </w:num>
  <w:num w:numId="33" w16cid:durableId="1300380028">
    <w:abstractNumId w:val="30"/>
  </w:num>
  <w:num w:numId="34" w16cid:durableId="866991330">
    <w:abstractNumId w:val="10"/>
  </w:num>
  <w:num w:numId="35" w16cid:durableId="1288783160">
    <w:abstractNumId w:val="41"/>
  </w:num>
  <w:num w:numId="36" w16cid:durableId="516970155">
    <w:abstractNumId w:val="32"/>
  </w:num>
  <w:num w:numId="37" w16cid:durableId="2001960811">
    <w:abstractNumId w:val="25"/>
  </w:num>
  <w:num w:numId="38" w16cid:durableId="127673500">
    <w:abstractNumId w:val="40"/>
  </w:num>
  <w:num w:numId="39" w16cid:durableId="236671277">
    <w:abstractNumId w:val="28"/>
  </w:num>
  <w:num w:numId="40" w16cid:durableId="888685712">
    <w:abstractNumId w:val="47"/>
  </w:num>
  <w:num w:numId="41" w16cid:durableId="1806434644">
    <w:abstractNumId w:val="6"/>
  </w:num>
  <w:num w:numId="42" w16cid:durableId="759134577">
    <w:abstractNumId w:val="15"/>
  </w:num>
  <w:num w:numId="43" w16cid:durableId="350953736">
    <w:abstractNumId w:val="31"/>
  </w:num>
  <w:num w:numId="44" w16cid:durableId="292711904">
    <w:abstractNumId w:val="43"/>
  </w:num>
  <w:num w:numId="45" w16cid:durableId="1514764276">
    <w:abstractNumId w:val="39"/>
  </w:num>
  <w:num w:numId="46" w16cid:durableId="2042893873">
    <w:abstractNumId w:val="11"/>
  </w:num>
  <w:num w:numId="47" w16cid:durableId="1488549443">
    <w:abstractNumId w:val="13"/>
  </w:num>
  <w:num w:numId="48" w16cid:durableId="340667525">
    <w:abstractNumId w:val="26"/>
  </w:num>
  <w:num w:numId="49" w16cid:durableId="42784966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F81167-5DB0-4B84-A9AC-A56E2105993C}"/>
    <w:docVar w:name="dgnword-eventsink" w:val="103374680"/>
  </w:docVars>
  <w:rsids>
    <w:rsidRoot w:val="006B4EDB"/>
    <w:rsid w:val="00002973"/>
    <w:rsid w:val="0000443F"/>
    <w:rsid w:val="00004B6D"/>
    <w:rsid w:val="00004FFD"/>
    <w:rsid w:val="00005654"/>
    <w:rsid w:val="00006441"/>
    <w:rsid w:val="00012323"/>
    <w:rsid w:val="0001710B"/>
    <w:rsid w:val="00017F42"/>
    <w:rsid w:val="00023F28"/>
    <w:rsid w:val="000262AA"/>
    <w:rsid w:val="00030763"/>
    <w:rsid w:val="00035687"/>
    <w:rsid w:val="00035C57"/>
    <w:rsid w:val="00042F55"/>
    <w:rsid w:val="00045903"/>
    <w:rsid w:val="00046ECF"/>
    <w:rsid w:val="00047D81"/>
    <w:rsid w:val="000511B5"/>
    <w:rsid w:val="00051419"/>
    <w:rsid w:val="00053C6D"/>
    <w:rsid w:val="00054254"/>
    <w:rsid w:val="00054E33"/>
    <w:rsid w:val="00056043"/>
    <w:rsid w:val="000568D8"/>
    <w:rsid w:val="00057AA3"/>
    <w:rsid w:val="00062019"/>
    <w:rsid w:val="00062490"/>
    <w:rsid w:val="00063E10"/>
    <w:rsid w:val="00064E7A"/>
    <w:rsid w:val="00066536"/>
    <w:rsid w:val="00067D15"/>
    <w:rsid w:val="00072013"/>
    <w:rsid w:val="0007225F"/>
    <w:rsid w:val="000729D8"/>
    <w:rsid w:val="00075C43"/>
    <w:rsid w:val="00077FA7"/>
    <w:rsid w:val="00081288"/>
    <w:rsid w:val="00082E75"/>
    <w:rsid w:val="00082EBE"/>
    <w:rsid w:val="0008319B"/>
    <w:rsid w:val="00084224"/>
    <w:rsid w:val="000843C9"/>
    <w:rsid w:val="00084BF8"/>
    <w:rsid w:val="00091D84"/>
    <w:rsid w:val="00095510"/>
    <w:rsid w:val="00097EEA"/>
    <w:rsid w:val="000A56D8"/>
    <w:rsid w:val="000A592F"/>
    <w:rsid w:val="000B1956"/>
    <w:rsid w:val="000C051F"/>
    <w:rsid w:val="000C07D9"/>
    <w:rsid w:val="000C0D1F"/>
    <w:rsid w:val="000C319C"/>
    <w:rsid w:val="000C4F59"/>
    <w:rsid w:val="000C5809"/>
    <w:rsid w:val="000D0BF7"/>
    <w:rsid w:val="000D33BA"/>
    <w:rsid w:val="000D3C15"/>
    <w:rsid w:val="000E0FB2"/>
    <w:rsid w:val="000E6216"/>
    <w:rsid w:val="000E6F00"/>
    <w:rsid w:val="000E7AEF"/>
    <w:rsid w:val="000F0A63"/>
    <w:rsid w:val="000F2197"/>
    <w:rsid w:val="000F3683"/>
    <w:rsid w:val="000F3D39"/>
    <w:rsid w:val="000F5083"/>
    <w:rsid w:val="000F5392"/>
    <w:rsid w:val="000F7F36"/>
    <w:rsid w:val="00100B65"/>
    <w:rsid w:val="00101CFB"/>
    <w:rsid w:val="00103178"/>
    <w:rsid w:val="00103A3F"/>
    <w:rsid w:val="00105FC5"/>
    <w:rsid w:val="00106C5B"/>
    <w:rsid w:val="001079C6"/>
    <w:rsid w:val="0011042E"/>
    <w:rsid w:val="00115920"/>
    <w:rsid w:val="00122273"/>
    <w:rsid w:val="00125566"/>
    <w:rsid w:val="00125C6B"/>
    <w:rsid w:val="00126D7D"/>
    <w:rsid w:val="001353B6"/>
    <w:rsid w:val="00145892"/>
    <w:rsid w:val="001473B6"/>
    <w:rsid w:val="00154696"/>
    <w:rsid w:val="00161DBF"/>
    <w:rsid w:val="00163B43"/>
    <w:rsid w:val="001666A0"/>
    <w:rsid w:val="00167F65"/>
    <w:rsid w:val="0017555F"/>
    <w:rsid w:val="00177C68"/>
    <w:rsid w:val="00177D46"/>
    <w:rsid w:val="0018509C"/>
    <w:rsid w:val="0019064C"/>
    <w:rsid w:val="00193515"/>
    <w:rsid w:val="00193FFE"/>
    <w:rsid w:val="001947D4"/>
    <w:rsid w:val="00197155"/>
    <w:rsid w:val="00197BA0"/>
    <w:rsid w:val="001A0733"/>
    <w:rsid w:val="001A304C"/>
    <w:rsid w:val="001A4ECB"/>
    <w:rsid w:val="001A5F3F"/>
    <w:rsid w:val="001A7A22"/>
    <w:rsid w:val="001B0D74"/>
    <w:rsid w:val="001B569A"/>
    <w:rsid w:val="001C0022"/>
    <w:rsid w:val="001C0410"/>
    <w:rsid w:val="001C086D"/>
    <w:rsid w:val="001C2C25"/>
    <w:rsid w:val="001D67DB"/>
    <w:rsid w:val="001D76BF"/>
    <w:rsid w:val="001E2ACA"/>
    <w:rsid w:val="001E40A6"/>
    <w:rsid w:val="001E55AC"/>
    <w:rsid w:val="001E771B"/>
    <w:rsid w:val="001E7A27"/>
    <w:rsid w:val="001F0233"/>
    <w:rsid w:val="001F0DFC"/>
    <w:rsid w:val="001F22A9"/>
    <w:rsid w:val="001F5109"/>
    <w:rsid w:val="001F5235"/>
    <w:rsid w:val="001F55B8"/>
    <w:rsid w:val="00200DC6"/>
    <w:rsid w:val="00207462"/>
    <w:rsid w:val="00211AA5"/>
    <w:rsid w:val="00212898"/>
    <w:rsid w:val="00215CD9"/>
    <w:rsid w:val="00220FCA"/>
    <w:rsid w:val="00221D2A"/>
    <w:rsid w:val="00222E3A"/>
    <w:rsid w:val="00224C70"/>
    <w:rsid w:val="002272D7"/>
    <w:rsid w:val="00233AE5"/>
    <w:rsid w:val="00234992"/>
    <w:rsid w:val="002462E4"/>
    <w:rsid w:val="00246659"/>
    <w:rsid w:val="00260CFD"/>
    <w:rsid w:val="002700D1"/>
    <w:rsid w:val="00271387"/>
    <w:rsid w:val="00272F2D"/>
    <w:rsid w:val="002734DB"/>
    <w:rsid w:val="0027757C"/>
    <w:rsid w:val="00280B6B"/>
    <w:rsid w:val="002813A9"/>
    <w:rsid w:val="00282E6F"/>
    <w:rsid w:val="00286455"/>
    <w:rsid w:val="00286805"/>
    <w:rsid w:val="00290AC5"/>
    <w:rsid w:val="0029610A"/>
    <w:rsid w:val="00296964"/>
    <w:rsid w:val="00297F40"/>
    <w:rsid w:val="002A26B2"/>
    <w:rsid w:val="002A3E57"/>
    <w:rsid w:val="002A597F"/>
    <w:rsid w:val="002B60E0"/>
    <w:rsid w:val="002C160D"/>
    <w:rsid w:val="002C39EF"/>
    <w:rsid w:val="002C4F41"/>
    <w:rsid w:val="002C5534"/>
    <w:rsid w:val="002C6EBE"/>
    <w:rsid w:val="002C7420"/>
    <w:rsid w:val="002D1065"/>
    <w:rsid w:val="002D46C6"/>
    <w:rsid w:val="002D64B4"/>
    <w:rsid w:val="002D68C2"/>
    <w:rsid w:val="002D68F4"/>
    <w:rsid w:val="002D6C1C"/>
    <w:rsid w:val="002E1478"/>
    <w:rsid w:val="002E1AE6"/>
    <w:rsid w:val="002F1415"/>
    <w:rsid w:val="002F1B16"/>
    <w:rsid w:val="002F5A75"/>
    <w:rsid w:val="002F648C"/>
    <w:rsid w:val="002F6B78"/>
    <w:rsid w:val="0030028F"/>
    <w:rsid w:val="003054BA"/>
    <w:rsid w:val="00310A13"/>
    <w:rsid w:val="00310C94"/>
    <w:rsid w:val="00311B64"/>
    <w:rsid w:val="00311BE0"/>
    <w:rsid w:val="00311EEB"/>
    <w:rsid w:val="00313527"/>
    <w:rsid w:val="00316804"/>
    <w:rsid w:val="00321896"/>
    <w:rsid w:val="003256C9"/>
    <w:rsid w:val="003266D8"/>
    <w:rsid w:val="00326C41"/>
    <w:rsid w:val="00327E83"/>
    <w:rsid w:val="00332017"/>
    <w:rsid w:val="00335B50"/>
    <w:rsid w:val="00343E36"/>
    <w:rsid w:val="00345E6B"/>
    <w:rsid w:val="00350CB7"/>
    <w:rsid w:val="00352C0E"/>
    <w:rsid w:val="003552D8"/>
    <w:rsid w:val="00355842"/>
    <w:rsid w:val="003567BD"/>
    <w:rsid w:val="003607E8"/>
    <w:rsid w:val="003612D0"/>
    <w:rsid w:val="00361C52"/>
    <w:rsid w:val="0037228A"/>
    <w:rsid w:val="00374394"/>
    <w:rsid w:val="00377CA0"/>
    <w:rsid w:val="00381BAE"/>
    <w:rsid w:val="00384F6B"/>
    <w:rsid w:val="00386134"/>
    <w:rsid w:val="00391719"/>
    <w:rsid w:val="00392281"/>
    <w:rsid w:val="0039250A"/>
    <w:rsid w:val="003A3D74"/>
    <w:rsid w:val="003A4443"/>
    <w:rsid w:val="003A65EB"/>
    <w:rsid w:val="003B10ED"/>
    <w:rsid w:val="003B5956"/>
    <w:rsid w:val="003C0BD3"/>
    <w:rsid w:val="003C4384"/>
    <w:rsid w:val="003C7F18"/>
    <w:rsid w:val="003D0090"/>
    <w:rsid w:val="003E0AC8"/>
    <w:rsid w:val="003E102C"/>
    <w:rsid w:val="003E3D12"/>
    <w:rsid w:val="003E78A8"/>
    <w:rsid w:val="003E7F30"/>
    <w:rsid w:val="003F2A0E"/>
    <w:rsid w:val="003F3486"/>
    <w:rsid w:val="003F376A"/>
    <w:rsid w:val="003F65F3"/>
    <w:rsid w:val="003F720C"/>
    <w:rsid w:val="00400724"/>
    <w:rsid w:val="00400A9D"/>
    <w:rsid w:val="00400D3E"/>
    <w:rsid w:val="00400E33"/>
    <w:rsid w:val="00402539"/>
    <w:rsid w:val="00402C85"/>
    <w:rsid w:val="00406163"/>
    <w:rsid w:val="00407736"/>
    <w:rsid w:val="00410B46"/>
    <w:rsid w:val="004110B2"/>
    <w:rsid w:val="00416BAA"/>
    <w:rsid w:val="0042198B"/>
    <w:rsid w:val="00422FC6"/>
    <w:rsid w:val="00427F89"/>
    <w:rsid w:val="004337DE"/>
    <w:rsid w:val="00433846"/>
    <w:rsid w:val="00435575"/>
    <w:rsid w:val="004356F2"/>
    <w:rsid w:val="00436BBF"/>
    <w:rsid w:val="00444617"/>
    <w:rsid w:val="004455F7"/>
    <w:rsid w:val="00460D17"/>
    <w:rsid w:val="00461549"/>
    <w:rsid w:val="00461A53"/>
    <w:rsid w:val="00461EAA"/>
    <w:rsid w:val="004629FE"/>
    <w:rsid w:val="00463E8B"/>
    <w:rsid w:val="004654EC"/>
    <w:rsid w:val="00467E5A"/>
    <w:rsid w:val="0047344D"/>
    <w:rsid w:val="00474002"/>
    <w:rsid w:val="0047417F"/>
    <w:rsid w:val="00476012"/>
    <w:rsid w:val="0047642C"/>
    <w:rsid w:val="00477BF3"/>
    <w:rsid w:val="004843B4"/>
    <w:rsid w:val="00491D4C"/>
    <w:rsid w:val="00492F2B"/>
    <w:rsid w:val="00493438"/>
    <w:rsid w:val="004950FC"/>
    <w:rsid w:val="00495E7F"/>
    <w:rsid w:val="00496DF9"/>
    <w:rsid w:val="0049704C"/>
    <w:rsid w:val="004A005B"/>
    <w:rsid w:val="004A0DDC"/>
    <w:rsid w:val="004A1D47"/>
    <w:rsid w:val="004A7AC5"/>
    <w:rsid w:val="004B49B5"/>
    <w:rsid w:val="004B5918"/>
    <w:rsid w:val="004B5DE9"/>
    <w:rsid w:val="004B6DCF"/>
    <w:rsid w:val="004C23E5"/>
    <w:rsid w:val="004C558D"/>
    <w:rsid w:val="004C5A89"/>
    <w:rsid w:val="004C5E11"/>
    <w:rsid w:val="004C6678"/>
    <w:rsid w:val="004E4B79"/>
    <w:rsid w:val="004E4EC8"/>
    <w:rsid w:val="004E50F1"/>
    <w:rsid w:val="004E5249"/>
    <w:rsid w:val="004E6907"/>
    <w:rsid w:val="004F3882"/>
    <w:rsid w:val="004F3DB9"/>
    <w:rsid w:val="004F7125"/>
    <w:rsid w:val="004F7C53"/>
    <w:rsid w:val="00500E95"/>
    <w:rsid w:val="00501E19"/>
    <w:rsid w:val="00502475"/>
    <w:rsid w:val="005032B4"/>
    <w:rsid w:val="0050551D"/>
    <w:rsid w:val="00511823"/>
    <w:rsid w:val="00511D83"/>
    <w:rsid w:val="0051319F"/>
    <w:rsid w:val="005156F2"/>
    <w:rsid w:val="00517181"/>
    <w:rsid w:val="00517D03"/>
    <w:rsid w:val="00530DAE"/>
    <w:rsid w:val="00532E05"/>
    <w:rsid w:val="00533D6E"/>
    <w:rsid w:val="005401FC"/>
    <w:rsid w:val="00540C1F"/>
    <w:rsid w:val="00542F39"/>
    <w:rsid w:val="00546C44"/>
    <w:rsid w:val="00546D78"/>
    <w:rsid w:val="005476D7"/>
    <w:rsid w:val="00550FC9"/>
    <w:rsid w:val="005516A6"/>
    <w:rsid w:val="005524C7"/>
    <w:rsid w:val="00553CC4"/>
    <w:rsid w:val="00554E7D"/>
    <w:rsid w:val="0055714F"/>
    <w:rsid w:val="00557179"/>
    <w:rsid w:val="00560036"/>
    <w:rsid w:val="005651E5"/>
    <w:rsid w:val="005709A8"/>
    <w:rsid w:val="0057189B"/>
    <w:rsid w:val="00574EB9"/>
    <w:rsid w:val="005758E6"/>
    <w:rsid w:val="00581BCE"/>
    <w:rsid w:val="005904BA"/>
    <w:rsid w:val="00592DE5"/>
    <w:rsid w:val="00594376"/>
    <w:rsid w:val="00597B51"/>
    <w:rsid w:val="005A657A"/>
    <w:rsid w:val="005B3247"/>
    <w:rsid w:val="005B788D"/>
    <w:rsid w:val="005C3747"/>
    <w:rsid w:val="005C548F"/>
    <w:rsid w:val="005C69A9"/>
    <w:rsid w:val="005D30E3"/>
    <w:rsid w:val="005F040E"/>
    <w:rsid w:val="005F0D3E"/>
    <w:rsid w:val="005F6FEF"/>
    <w:rsid w:val="005F7776"/>
    <w:rsid w:val="00607057"/>
    <w:rsid w:val="00610F00"/>
    <w:rsid w:val="00612143"/>
    <w:rsid w:val="00613F2A"/>
    <w:rsid w:val="00621850"/>
    <w:rsid w:val="006272C1"/>
    <w:rsid w:val="006305E2"/>
    <w:rsid w:val="00634EBD"/>
    <w:rsid w:val="00641CC8"/>
    <w:rsid w:val="006471B3"/>
    <w:rsid w:val="00651067"/>
    <w:rsid w:val="00654A02"/>
    <w:rsid w:val="00657EB4"/>
    <w:rsid w:val="00664753"/>
    <w:rsid w:val="0066616B"/>
    <w:rsid w:val="00672A52"/>
    <w:rsid w:val="00672AC5"/>
    <w:rsid w:val="006764E7"/>
    <w:rsid w:val="00677695"/>
    <w:rsid w:val="00677D98"/>
    <w:rsid w:val="0068293F"/>
    <w:rsid w:val="00683152"/>
    <w:rsid w:val="006836E9"/>
    <w:rsid w:val="00687913"/>
    <w:rsid w:val="00687E1A"/>
    <w:rsid w:val="00690664"/>
    <w:rsid w:val="00694923"/>
    <w:rsid w:val="00695A40"/>
    <w:rsid w:val="006A074F"/>
    <w:rsid w:val="006A0DE1"/>
    <w:rsid w:val="006A1425"/>
    <w:rsid w:val="006A5EC7"/>
    <w:rsid w:val="006B0DDC"/>
    <w:rsid w:val="006B191F"/>
    <w:rsid w:val="006B47A0"/>
    <w:rsid w:val="006B4EDB"/>
    <w:rsid w:val="006B79AD"/>
    <w:rsid w:val="006B7BBE"/>
    <w:rsid w:val="006C139F"/>
    <w:rsid w:val="006C161D"/>
    <w:rsid w:val="006C1DA3"/>
    <w:rsid w:val="006C782B"/>
    <w:rsid w:val="006D108A"/>
    <w:rsid w:val="006D505D"/>
    <w:rsid w:val="006D7B14"/>
    <w:rsid w:val="006E205A"/>
    <w:rsid w:val="006E46E2"/>
    <w:rsid w:val="006E7A8D"/>
    <w:rsid w:val="006F27C8"/>
    <w:rsid w:val="006F4754"/>
    <w:rsid w:val="006F5DB5"/>
    <w:rsid w:val="00701242"/>
    <w:rsid w:val="00701EF0"/>
    <w:rsid w:val="00702637"/>
    <w:rsid w:val="00703207"/>
    <w:rsid w:val="00706FE5"/>
    <w:rsid w:val="007125A2"/>
    <w:rsid w:val="00717393"/>
    <w:rsid w:val="007174DE"/>
    <w:rsid w:val="007203FB"/>
    <w:rsid w:val="007233F7"/>
    <w:rsid w:val="007270E5"/>
    <w:rsid w:val="0073037A"/>
    <w:rsid w:val="0073045B"/>
    <w:rsid w:val="00732031"/>
    <w:rsid w:val="0074160A"/>
    <w:rsid w:val="00741B75"/>
    <w:rsid w:val="00745F0E"/>
    <w:rsid w:val="00746363"/>
    <w:rsid w:val="0074761E"/>
    <w:rsid w:val="0075337F"/>
    <w:rsid w:val="00753AEB"/>
    <w:rsid w:val="007571A8"/>
    <w:rsid w:val="00757E02"/>
    <w:rsid w:val="00762720"/>
    <w:rsid w:val="00763491"/>
    <w:rsid w:val="0076702A"/>
    <w:rsid w:val="00767EF5"/>
    <w:rsid w:val="00770799"/>
    <w:rsid w:val="0077171B"/>
    <w:rsid w:val="00774464"/>
    <w:rsid w:val="007806AA"/>
    <w:rsid w:val="00785245"/>
    <w:rsid w:val="00785F12"/>
    <w:rsid w:val="00790CF3"/>
    <w:rsid w:val="00797645"/>
    <w:rsid w:val="007A2823"/>
    <w:rsid w:val="007A66AF"/>
    <w:rsid w:val="007A7FFD"/>
    <w:rsid w:val="007B075C"/>
    <w:rsid w:val="007B4473"/>
    <w:rsid w:val="007B4D71"/>
    <w:rsid w:val="007C23F8"/>
    <w:rsid w:val="007C2439"/>
    <w:rsid w:val="007C4D80"/>
    <w:rsid w:val="007C56A1"/>
    <w:rsid w:val="007C57F2"/>
    <w:rsid w:val="007C5DAF"/>
    <w:rsid w:val="007C6454"/>
    <w:rsid w:val="007C785B"/>
    <w:rsid w:val="007E0074"/>
    <w:rsid w:val="007E3930"/>
    <w:rsid w:val="007E48CF"/>
    <w:rsid w:val="007E598C"/>
    <w:rsid w:val="007F16D9"/>
    <w:rsid w:val="007F21CB"/>
    <w:rsid w:val="007F3050"/>
    <w:rsid w:val="00800D70"/>
    <w:rsid w:val="00802248"/>
    <w:rsid w:val="008037F7"/>
    <w:rsid w:val="00803E72"/>
    <w:rsid w:val="008058B3"/>
    <w:rsid w:val="00805931"/>
    <w:rsid w:val="00806CE9"/>
    <w:rsid w:val="00810774"/>
    <w:rsid w:val="00810B51"/>
    <w:rsid w:val="00810E53"/>
    <w:rsid w:val="0081187A"/>
    <w:rsid w:val="00812EFB"/>
    <w:rsid w:val="00816F2E"/>
    <w:rsid w:val="008177C7"/>
    <w:rsid w:val="0082052A"/>
    <w:rsid w:val="00821FDD"/>
    <w:rsid w:val="008223BD"/>
    <w:rsid w:val="00823A6E"/>
    <w:rsid w:val="00824A5B"/>
    <w:rsid w:val="0082649F"/>
    <w:rsid w:val="00826C2A"/>
    <w:rsid w:val="00833EE3"/>
    <w:rsid w:val="00842172"/>
    <w:rsid w:val="008422A6"/>
    <w:rsid w:val="00843A84"/>
    <w:rsid w:val="00844443"/>
    <w:rsid w:val="008447DF"/>
    <w:rsid w:val="00846008"/>
    <w:rsid w:val="00846A7C"/>
    <w:rsid w:val="00851213"/>
    <w:rsid w:val="008519FB"/>
    <w:rsid w:val="00851A0B"/>
    <w:rsid w:val="00851CD8"/>
    <w:rsid w:val="00851E28"/>
    <w:rsid w:val="00855017"/>
    <w:rsid w:val="00856153"/>
    <w:rsid w:val="00860919"/>
    <w:rsid w:val="008610F0"/>
    <w:rsid w:val="00862D0B"/>
    <w:rsid w:val="008645FD"/>
    <w:rsid w:val="008648AC"/>
    <w:rsid w:val="00870035"/>
    <w:rsid w:val="008722F8"/>
    <w:rsid w:val="00872571"/>
    <w:rsid w:val="00873C4F"/>
    <w:rsid w:val="00874368"/>
    <w:rsid w:val="00877121"/>
    <w:rsid w:val="0087778F"/>
    <w:rsid w:val="00877F3D"/>
    <w:rsid w:val="008835A7"/>
    <w:rsid w:val="00890014"/>
    <w:rsid w:val="00891EDB"/>
    <w:rsid w:val="0089450D"/>
    <w:rsid w:val="00894CB9"/>
    <w:rsid w:val="00894F96"/>
    <w:rsid w:val="00896BDF"/>
    <w:rsid w:val="008A1800"/>
    <w:rsid w:val="008A1A9C"/>
    <w:rsid w:val="008A5F8C"/>
    <w:rsid w:val="008B021E"/>
    <w:rsid w:val="008B2BEE"/>
    <w:rsid w:val="008B4B3E"/>
    <w:rsid w:val="008B5509"/>
    <w:rsid w:val="008B5986"/>
    <w:rsid w:val="008B5F0A"/>
    <w:rsid w:val="008B761A"/>
    <w:rsid w:val="008E1B06"/>
    <w:rsid w:val="008E25B1"/>
    <w:rsid w:val="008E2F3A"/>
    <w:rsid w:val="008E3FE9"/>
    <w:rsid w:val="008E4697"/>
    <w:rsid w:val="008E7B05"/>
    <w:rsid w:val="008F1317"/>
    <w:rsid w:val="008F4E8F"/>
    <w:rsid w:val="0090231D"/>
    <w:rsid w:val="00904942"/>
    <w:rsid w:val="009165CF"/>
    <w:rsid w:val="00916DBC"/>
    <w:rsid w:val="0092555C"/>
    <w:rsid w:val="00927F90"/>
    <w:rsid w:val="00931436"/>
    <w:rsid w:val="0093169E"/>
    <w:rsid w:val="009327A6"/>
    <w:rsid w:val="009357E2"/>
    <w:rsid w:val="009358B0"/>
    <w:rsid w:val="00935F4A"/>
    <w:rsid w:val="00941E69"/>
    <w:rsid w:val="00943320"/>
    <w:rsid w:val="00947AB9"/>
    <w:rsid w:val="0095004E"/>
    <w:rsid w:val="00950101"/>
    <w:rsid w:val="00950A24"/>
    <w:rsid w:val="0095597D"/>
    <w:rsid w:val="00955F95"/>
    <w:rsid w:val="00957510"/>
    <w:rsid w:val="00961A94"/>
    <w:rsid w:val="00964CD9"/>
    <w:rsid w:val="00965DE1"/>
    <w:rsid w:val="00966412"/>
    <w:rsid w:val="00966BF8"/>
    <w:rsid w:val="00967E87"/>
    <w:rsid w:val="009728B1"/>
    <w:rsid w:val="00980193"/>
    <w:rsid w:val="0098281D"/>
    <w:rsid w:val="009831E6"/>
    <w:rsid w:val="009844CB"/>
    <w:rsid w:val="009845B6"/>
    <w:rsid w:val="009862AE"/>
    <w:rsid w:val="009874BA"/>
    <w:rsid w:val="00987C08"/>
    <w:rsid w:val="0099226B"/>
    <w:rsid w:val="009942D8"/>
    <w:rsid w:val="00997833"/>
    <w:rsid w:val="009A4229"/>
    <w:rsid w:val="009A4EE3"/>
    <w:rsid w:val="009B2255"/>
    <w:rsid w:val="009B32AF"/>
    <w:rsid w:val="009B6B4F"/>
    <w:rsid w:val="009B6E3B"/>
    <w:rsid w:val="009B7271"/>
    <w:rsid w:val="009B74A5"/>
    <w:rsid w:val="009B7B43"/>
    <w:rsid w:val="009C2B64"/>
    <w:rsid w:val="009C3034"/>
    <w:rsid w:val="009C58A3"/>
    <w:rsid w:val="009C7936"/>
    <w:rsid w:val="009D290F"/>
    <w:rsid w:val="009D3750"/>
    <w:rsid w:val="009D6E08"/>
    <w:rsid w:val="009E10BE"/>
    <w:rsid w:val="009E2299"/>
    <w:rsid w:val="009E42A0"/>
    <w:rsid w:val="009E44CE"/>
    <w:rsid w:val="009E5A1D"/>
    <w:rsid w:val="009E60C5"/>
    <w:rsid w:val="009E6FEE"/>
    <w:rsid w:val="009E7103"/>
    <w:rsid w:val="009F0C44"/>
    <w:rsid w:val="009F6FA8"/>
    <w:rsid w:val="00A0112B"/>
    <w:rsid w:val="00A0121C"/>
    <w:rsid w:val="00A02E55"/>
    <w:rsid w:val="00A0600B"/>
    <w:rsid w:val="00A133C1"/>
    <w:rsid w:val="00A16097"/>
    <w:rsid w:val="00A1681F"/>
    <w:rsid w:val="00A17017"/>
    <w:rsid w:val="00A20ED3"/>
    <w:rsid w:val="00A23C32"/>
    <w:rsid w:val="00A25C23"/>
    <w:rsid w:val="00A26756"/>
    <w:rsid w:val="00A33776"/>
    <w:rsid w:val="00A3457A"/>
    <w:rsid w:val="00A3544C"/>
    <w:rsid w:val="00A42E71"/>
    <w:rsid w:val="00A44EC1"/>
    <w:rsid w:val="00A5416C"/>
    <w:rsid w:val="00A56996"/>
    <w:rsid w:val="00A61CDF"/>
    <w:rsid w:val="00A644E3"/>
    <w:rsid w:val="00A663FF"/>
    <w:rsid w:val="00A755CB"/>
    <w:rsid w:val="00A76303"/>
    <w:rsid w:val="00A81BDA"/>
    <w:rsid w:val="00A81D97"/>
    <w:rsid w:val="00A928D7"/>
    <w:rsid w:val="00A9369D"/>
    <w:rsid w:val="00A93EC4"/>
    <w:rsid w:val="00A978B5"/>
    <w:rsid w:val="00AA0B1F"/>
    <w:rsid w:val="00AA46A6"/>
    <w:rsid w:val="00AA6B69"/>
    <w:rsid w:val="00AA7130"/>
    <w:rsid w:val="00AB10D7"/>
    <w:rsid w:val="00AB574E"/>
    <w:rsid w:val="00AB6CF0"/>
    <w:rsid w:val="00AC1895"/>
    <w:rsid w:val="00AC1A6C"/>
    <w:rsid w:val="00AC430F"/>
    <w:rsid w:val="00AC575E"/>
    <w:rsid w:val="00AC5EEA"/>
    <w:rsid w:val="00AC68F6"/>
    <w:rsid w:val="00AC7025"/>
    <w:rsid w:val="00AC7643"/>
    <w:rsid w:val="00AD0CB5"/>
    <w:rsid w:val="00AD6254"/>
    <w:rsid w:val="00AE3423"/>
    <w:rsid w:val="00AE6372"/>
    <w:rsid w:val="00AE676D"/>
    <w:rsid w:val="00AE6E0D"/>
    <w:rsid w:val="00AF0315"/>
    <w:rsid w:val="00AF55F5"/>
    <w:rsid w:val="00AF5791"/>
    <w:rsid w:val="00B11523"/>
    <w:rsid w:val="00B17AAD"/>
    <w:rsid w:val="00B2107C"/>
    <w:rsid w:val="00B25DB7"/>
    <w:rsid w:val="00B26AED"/>
    <w:rsid w:val="00B309B6"/>
    <w:rsid w:val="00B31F2E"/>
    <w:rsid w:val="00B3247C"/>
    <w:rsid w:val="00B32B5D"/>
    <w:rsid w:val="00B35AB9"/>
    <w:rsid w:val="00B36285"/>
    <w:rsid w:val="00B4249F"/>
    <w:rsid w:val="00B43381"/>
    <w:rsid w:val="00B66B22"/>
    <w:rsid w:val="00B75605"/>
    <w:rsid w:val="00B75FF2"/>
    <w:rsid w:val="00B76311"/>
    <w:rsid w:val="00B7656E"/>
    <w:rsid w:val="00B84097"/>
    <w:rsid w:val="00B8784B"/>
    <w:rsid w:val="00B90D7B"/>
    <w:rsid w:val="00B914CE"/>
    <w:rsid w:val="00B968B1"/>
    <w:rsid w:val="00B969DC"/>
    <w:rsid w:val="00B96AA9"/>
    <w:rsid w:val="00B96E9D"/>
    <w:rsid w:val="00B97E58"/>
    <w:rsid w:val="00BA13C0"/>
    <w:rsid w:val="00BA25D9"/>
    <w:rsid w:val="00BA57D2"/>
    <w:rsid w:val="00BB6A66"/>
    <w:rsid w:val="00BB6C56"/>
    <w:rsid w:val="00BC1193"/>
    <w:rsid w:val="00BC12E5"/>
    <w:rsid w:val="00BC71B4"/>
    <w:rsid w:val="00BD1B80"/>
    <w:rsid w:val="00BD3ED9"/>
    <w:rsid w:val="00BD4434"/>
    <w:rsid w:val="00BD67AF"/>
    <w:rsid w:val="00BD6A30"/>
    <w:rsid w:val="00BD77A0"/>
    <w:rsid w:val="00BD78A9"/>
    <w:rsid w:val="00BE16E1"/>
    <w:rsid w:val="00BE2BBD"/>
    <w:rsid w:val="00BE37CC"/>
    <w:rsid w:val="00BE47ED"/>
    <w:rsid w:val="00BE53A0"/>
    <w:rsid w:val="00BE7122"/>
    <w:rsid w:val="00BF3948"/>
    <w:rsid w:val="00BF43BF"/>
    <w:rsid w:val="00BF6B68"/>
    <w:rsid w:val="00BF7184"/>
    <w:rsid w:val="00C00AAF"/>
    <w:rsid w:val="00C01696"/>
    <w:rsid w:val="00C064A6"/>
    <w:rsid w:val="00C15EB9"/>
    <w:rsid w:val="00C21786"/>
    <w:rsid w:val="00C2202F"/>
    <w:rsid w:val="00C30896"/>
    <w:rsid w:val="00C31567"/>
    <w:rsid w:val="00C3474B"/>
    <w:rsid w:val="00C36E5C"/>
    <w:rsid w:val="00C3728D"/>
    <w:rsid w:val="00C4195B"/>
    <w:rsid w:val="00C41E0D"/>
    <w:rsid w:val="00C47F4B"/>
    <w:rsid w:val="00C51F0D"/>
    <w:rsid w:val="00C54C45"/>
    <w:rsid w:val="00C5625C"/>
    <w:rsid w:val="00C5766D"/>
    <w:rsid w:val="00C57D51"/>
    <w:rsid w:val="00C61178"/>
    <w:rsid w:val="00C63585"/>
    <w:rsid w:val="00C64377"/>
    <w:rsid w:val="00C65205"/>
    <w:rsid w:val="00C66694"/>
    <w:rsid w:val="00C721A9"/>
    <w:rsid w:val="00C751FE"/>
    <w:rsid w:val="00C76F23"/>
    <w:rsid w:val="00C87E0A"/>
    <w:rsid w:val="00C92B3D"/>
    <w:rsid w:val="00C951F1"/>
    <w:rsid w:val="00C95C2B"/>
    <w:rsid w:val="00C96579"/>
    <w:rsid w:val="00C97052"/>
    <w:rsid w:val="00CA280E"/>
    <w:rsid w:val="00CA56AE"/>
    <w:rsid w:val="00CA69B2"/>
    <w:rsid w:val="00CA7C19"/>
    <w:rsid w:val="00CB0FEF"/>
    <w:rsid w:val="00CB2BC3"/>
    <w:rsid w:val="00CB7381"/>
    <w:rsid w:val="00CC1D70"/>
    <w:rsid w:val="00CC2C6F"/>
    <w:rsid w:val="00CC5201"/>
    <w:rsid w:val="00CC676A"/>
    <w:rsid w:val="00CD1CAF"/>
    <w:rsid w:val="00CD2453"/>
    <w:rsid w:val="00CD62B9"/>
    <w:rsid w:val="00CE0202"/>
    <w:rsid w:val="00CE0EFB"/>
    <w:rsid w:val="00CE1A67"/>
    <w:rsid w:val="00CE3388"/>
    <w:rsid w:val="00CE56E7"/>
    <w:rsid w:val="00CE75C5"/>
    <w:rsid w:val="00CE7FC4"/>
    <w:rsid w:val="00CF26A7"/>
    <w:rsid w:val="00CF3292"/>
    <w:rsid w:val="00CF51A0"/>
    <w:rsid w:val="00CF6864"/>
    <w:rsid w:val="00CF7661"/>
    <w:rsid w:val="00D001EB"/>
    <w:rsid w:val="00D01E23"/>
    <w:rsid w:val="00D027A9"/>
    <w:rsid w:val="00D0462D"/>
    <w:rsid w:val="00D0578A"/>
    <w:rsid w:val="00D07C03"/>
    <w:rsid w:val="00D10522"/>
    <w:rsid w:val="00D10A24"/>
    <w:rsid w:val="00D10DD4"/>
    <w:rsid w:val="00D122E7"/>
    <w:rsid w:val="00D124DB"/>
    <w:rsid w:val="00D155E0"/>
    <w:rsid w:val="00D16DBB"/>
    <w:rsid w:val="00D16DFA"/>
    <w:rsid w:val="00D20BA5"/>
    <w:rsid w:val="00D2166C"/>
    <w:rsid w:val="00D21AD1"/>
    <w:rsid w:val="00D2547B"/>
    <w:rsid w:val="00D2635C"/>
    <w:rsid w:val="00D26970"/>
    <w:rsid w:val="00D26B38"/>
    <w:rsid w:val="00D312BA"/>
    <w:rsid w:val="00D31934"/>
    <w:rsid w:val="00D31A2F"/>
    <w:rsid w:val="00D33CAB"/>
    <w:rsid w:val="00D37FA2"/>
    <w:rsid w:val="00D416AD"/>
    <w:rsid w:val="00D4254D"/>
    <w:rsid w:val="00D4455F"/>
    <w:rsid w:val="00D46ACE"/>
    <w:rsid w:val="00D47C22"/>
    <w:rsid w:val="00D509FD"/>
    <w:rsid w:val="00D51624"/>
    <w:rsid w:val="00D5644F"/>
    <w:rsid w:val="00D60206"/>
    <w:rsid w:val="00D64861"/>
    <w:rsid w:val="00D65D49"/>
    <w:rsid w:val="00D66022"/>
    <w:rsid w:val="00D70A7D"/>
    <w:rsid w:val="00D71182"/>
    <w:rsid w:val="00D740B8"/>
    <w:rsid w:val="00D7559D"/>
    <w:rsid w:val="00D828E5"/>
    <w:rsid w:val="00D91682"/>
    <w:rsid w:val="00D92354"/>
    <w:rsid w:val="00D92E70"/>
    <w:rsid w:val="00D96967"/>
    <w:rsid w:val="00DA7286"/>
    <w:rsid w:val="00DB2888"/>
    <w:rsid w:val="00DB432E"/>
    <w:rsid w:val="00DB5021"/>
    <w:rsid w:val="00DB6354"/>
    <w:rsid w:val="00DB6E31"/>
    <w:rsid w:val="00DB739E"/>
    <w:rsid w:val="00DC2AF1"/>
    <w:rsid w:val="00DC32B7"/>
    <w:rsid w:val="00DD240C"/>
    <w:rsid w:val="00DD3350"/>
    <w:rsid w:val="00DD4D15"/>
    <w:rsid w:val="00DD50D4"/>
    <w:rsid w:val="00DE1A1A"/>
    <w:rsid w:val="00DE1D57"/>
    <w:rsid w:val="00DE5885"/>
    <w:rsid w:val="00DF07D8"/>
    <w:rsid w:val="00DF624F"/>
    <w:rsid w:val="00DF7190"/>
    <w:rsid w:val="00E04529"/>
    <w:rsid w:val="00E0484F"/>
    <w:rsid w:val="00E04F3D"/>
    <w:rsid w:val="00E06DB5"/>
    <w:rsid w:val="00E07E66"/>
    <w:rsid w:val="00E116D6"/>
    <w:rsid w:val="00E12E94"/>
    <w:rsid w:val="00E151FF"/>
    <w:rsid w:val="00E15E42"/>
    <w:rsid w:val="00E21A3B"/>
    <w:rsid w:val="00E244D8"/>
    <w:rsid w:val="00E2580E"/>
    <w:rsid w:val="00E31730"/>
    <w:rsid w:val="00E32D7A"/>
    <w:rsid w:val="00E34F72"/>
    <w:rsid w:val="00E3511A"/>
    <w:rsid w:val="00E35D56"/>
    <w:rsid w:val="00E41DDF"/>
    <w:rsid w:val="00E47F2B"/>
    <w:rsid w:val="00E52E52"/>
    <w:rsid w:val="00E54601"/>
    <w:rsid w:val="00E547E8"/>
    <w:rsid w:val="00E56AC3"/>
    <w:rsid w:val="00E66BC9"/>
    <w:rsid w:val="00E7009F"/>
    <w:rsid w:val="00E72EEB"/>
    <w:rsid w:val="00E7333B"/>
    <w:rsid w:val="00E758E8"/>
    <w:rsid w:val="00E81216"/>
    <w:rsid w:val="00E81BDA"/>
    <w:rsid w:val="00E83A7A"/>
    <w:rsid w:val="00E850BA"/>
    <w:rsid w:val="00E913C1"/>
    <w:rsid w:val="00E932F5"/>
    <w:rsid w:val="00E95CF0"/>
    <w:rsid w:val="00EA0151"/>
    <w:rsid w:val="00EA0B98"/>
    <w:rsid w:val="00EA1D4C"/>
    <w:rsid w:val="00EA1DDB"/>
    <w:rsid w:val="00EA7BEF"/>
    <w:rsid w:val="00EB6C87"/>
    <w:rsid w:val="00EC321E"/>
    <w:rsid w:val="00EC3769"/>
    <w:rsid w:val="00EC4149"/>
    <w:rsid w:val="00EC4B1A"/>
    <w:rsid w:val="00EC5F44"/>
    <w:rsid w:val="00EC72F0"/>
    <w:rsid w:val="00ED3A01"/>
    <w:rsid w:val="00ED4203"/>
    <w:rsid w:val="00ED70C8"/>
    <w:rsid w:val="00EE4CF7"/>
    <w:rsid w:val="00EE6E12"/>
    <w:rsid w:val="00EF002E"/>
    <w:rsid w:val="00EF0A63"/>
    <w:rsid w:val="00EF3062"/>
    <w:rsid w:val="00EF4C23"/>
    <w:rsid w:val="00EF58C3"/>
    <w:rsid w:val="00F0152C"/>
    <w:rsid w:val="00F0390C"/>
    <w:rsid w:val="00F03F0C"/>
    <w:rsid w:val="00F0505C"/>
    <w:rsid w:val="00F056E0"/>
    <w:rsid w:val="00F0764F"/>
    <w:rsid w:val="00F07891"/>
    <w:rsid w:val="00F1429F"/>
    <w:rsid w:val="00F148E5"/>
    <w:rsid w:val="00F160CB"/>
    <w:rsid w:val="00F1643B"/>
    <w:rsid w:val="00F16700"/>
    <w:rsid w:val="00F20647"/>
    <w:rsid w:val="00F321A6"/>
    <w:rsid w:val="00F36216"/>
    <w:rsid w:val="00F3699A"/>
    <w:rsid w:val="00F372B0"/>
    <w:rsid w:val="00F40068"/>
    <w:rsid w:val="00F41387"/>
    <w:rsid w:val="00F45C49"/>
    <w:rsid w:val="00F46664"/>
    <w:rsid w:val="00F55033"/>
    <w:rsid w:val="00F620B0"/>
    <w:rsid w:val="00F62BC1"/>
    <w:rsid w:val="00F63345"/>
    <w:rsid w:val="00F67D87"/>
    <w:rsid w:val="00F729C2"/>
    <w:rsid w:val="00F7430F"/>
    <w:rsid w:val="00F755A6"/>
    <w:rsid w:val="00F75AE4"/>
    <w:rsid w:val="00F75D45"/>
    <w:rsid w:val="00F8136F"/>
    <w:rsid w:val="00F814DB"/>
    <w:rsid w:val="00F81590"/>
    <w:rsid w:val="00F83534"/>
    <w:rsid w:val="00F84526"/>
    <w:rsid w:val="00F87551"/>
    <w:rsid w:val="00F87DCC"/>
    <w:rsid w:val="00F928FD"/>
    <w:rsid w:val="00F92F2C"/>
    <w:rsid w:val="00F95194"/>
    <w:rsid w:val="00F96C37"/>
    <w:rsid w:val="00FA253F"/>
    <w:rsid w:val="00FA4A7F"/>
    <w:rsid w:val="00FA5EF4"/>
    <w:rsid w:val="00FB1C77"/>
    <w:rsid w:val="00FB3A1D"/>
    <w:rsid w:val="00FB5DD6"/>
    <w:rsid w:val="00FB5ECB"/>
    <w:rsid w:val="00FB6BEF"/>
    <w:rsid w:val="00FC1C0E"/>
    <w:rsid w:val="00FD5DEC"/>
    <w:rsid w:val="00FD7035"/>
    <w:rsid w:val="00FE03B7"/>
    <w:rsid w:val="00FE0D8F"/>
    <w:rsid w:val="00FE0DDD"/>
    <w:rsid w:val="00FE3A45"/>
    <w:rsid w:val="00FE76DE"/>
    <w:rsid w:val="00FF1ABC"/>
    <w:rsid w:val="00FF4D5F"/>
    <w:rsid w:val="00FF4E48"/>
    <w:rsid w:val="00FF6A33"/>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D2B8"/>
  <w15:chartTrackingRefBased/>
  <w15:docId w15:val="{6B48927B-30B5-498C-9714-C161A89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E83"/>
    <w:pPr>
      <w:jc w:val="both"/>
    </w:pPr>
    <w:rPr>
      <w:rFonts w:ascii="Arial" w:hAnsi="Arial"/>
      <w:spacing w:val="-5"/>
      <w:sz w:val="24"/>
      <w:lang w:eastAsia="en-US"/>
    </w:rPr>
  </w:style>
  <w:style w:type="paragraph" w:styleId="Heading1">
    <w:name w:val="heading 1"/>
    <w:basedOn w:val="HeadingBase"/>
    <w:next w:val="BodyText"/>
    <w:qFormat/>
    <w:rsid w:val="00327E83"/>
    <w:pPr>
      <w:spacing w:after="220"/>
      <w:jc w:val="left"/>
      <w:outlineLvl w:val="0"/>
    </w:pPr>
  </w:style>
  <w:style w:type="paragraph" w:styleId="Heading2">
    <w:name w:val="heading 2"/>
    <w:basedOn w:val="HeadingBase"/>
    <w:next w:val="BodyText"/>
    <w:qFormat/>
    <w:rsid w:val="00327E83"/>
    <w:pPr>
      <w:jc w:val="left"/>
      <w:outlineLvl w:val="1"/>
    </w:pPr>
    <w:rPr>
      <w:sz w:val="18"/>
    </w:rPr>
  </w:style>
  <w:style w:type="paragraph" w:styleId="Heading3">
    <w:name w:val="heading 3"/>
    <w:basedOn w:val="HeadingBase"/>
    <w:next w:val="BodyText"/>
    <w:qFormat/>
    <w:rsid w:val="00327E83"/>
    <w:pPr>
      <w:spacing w:after="220"/>
      <w:jc w:val="left"/>
      <w:outlineLvl w:val="2"/>
    </w:pPr>
    <w:rPr>
      <w:rFonts w:ascii="Arial" w:hAnsi="Arial"/>
      <w:sz w:val="22"/>
    </w:rPr>
  </w:style>
  <w:style w:type="paragraph" w:styleId="Heading4">
    <w:name w:val="heading 4"/>
    <w:basedOn w:val="HeadingBase"/>
    <w:next w:val="BodyText"/>
    <w:qFormat/>
    <w:rsid w:val="00327E83"/>
    <w:pPr>
      <w:ind w:left="360"/>
      <w:outlineLvl w:val="3"/>
    </w:pPr>
    <w:rPr>
      <w:spacing w:val="-5"/>
      <w:sz w:val="18"/>
    </w:rPr>
  </w:style>
  <w:style w:type="paragraph" w:styleId="Heading5">
    <w:name w:val="heading 5"/>
    <w:basedOn w:val="HeadingBase"/>
    <w:next w:val="BodyText"/>
    <w:qFormat/>
    <w:rsid w:val="00327E83"/>
    <w:pPr>
      <w:ind w:left="720"/>
      <w:outlineLvl w:val="4"/>
    </w:pPr>
    <w:rPr>
      <w:spacing w:val="-5"/>
      <w:sz w:val="18"/>
    </w:rPr>
  </w:style>
  <w:style w:type="paragraph" w:styleId="Heading6">
    <w:name w:val="heading 6"/>
    <w:basedOn w:val="HeadingBase"/>
    <w:next w:val="BodyText"/>
    <w:qFormat/>
    <w:rsid w:val="00327E83"/>
    <w:pPr>
      <w:ind w:left="1080"/>
      <w:outlineLvl w:val="5"/>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327E83"/>
    <w:pPr>
      <w:spacing w:before="220" w:after="220" w:line="220" w:lineRule="atLeast"/>
    </w:pPr>
  </w:style>
  <w:style w:type="paragraph" w:styleId="Salutation">
    <w:name w:val="Salutation"/>
    <w:basedOn w:val="Normal"/>
    <w:next w:val="SubjectLine"/>
    <w:link w:val="SalutationChar"/>
    <w:rsid w:val="00327E83"/>
    <w:pPr>
      <w:spacing w:before="220" w:after="220" w:line="220" w:lineRule="atLeast"/>
      <w:jc w:val="left"/>
    </w:pPr>
  </w:style>
  <w:style w:type="paragraph" w:styleId="BodyText">
    <w:name w:val="Body Text"/>
    <w:basedOn w:val="Normal"/>
    <w:rsid w:val="00EC4149"/>
    <w:pPr>
      <w:spacing w:after="180"/>
    </w:pPr>
  </w:style>
  <w:style w:type="paragraph" w:customStyle="1" w:styleId="CcList">
    <w:name w:val="Cc List"/>
    <w:basedOn w:val="Normal"/>
    <w:rsid w:val="00327E83"/>
    <w:pPr>
      <w:keepLines/>
      <w:spacing w:line="220" w:lineRule="atLeast"/>
      <w:ind w:left="360" w:hanging="360"/>
    </w:pPr>
  </w:style>
  <w:style w:type="paragraph" w:styleId="Closing">
    <w:name w:val="Closing"/>
    <w:basedOn w:val="Normal"/>
    <w:next w:val="Signature"/>
    <w:rsid w:val="00327E83"/>
    <w:pPr>
      <w:keepNext/>
      <w:spacing w:after="60" w:line="220" w:lineRule="atLeast"/>
    </w:pPr>
  </w:style>
  <w:style w:type="paragraph" w:styleId="Signature">
    <w:name w:val="Signature"/>
    <w:basedOn w:val="Normal"/>
    <w:next w:val="SignatureJobTitle"/>
    <w:rsid w:val="00327E83"/>
    <w:pPr>
      <w:keepNext/>
      <w:spacing w:before="880" w:line="220" w:lineRule="atLeast"/>
      <w:jc w:val="left"/>
    </w:pPr>
  </w:style>
  <w:style w:type="paragraph" w:customStyle="1" w:styleId="CompanyName">
    <w:name w:val="Company Name"/>
    <w:basedOn w:val="Normal"/>
    <w:rsid w:val="00327E83"/>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327E83"/>
    <w:pPr>
      <w:spacing w:after="220" w:line="220" w:lineRule="atLeast"/>
    </w:pPr>
  </w:style>
  <w:style w:type="character" w:styleId="Emphasis">
    <w:name w:val="Emphasis"/>
    <w:uiPriority w:val="20"/>
    <w:qFormat/>
    <w:rsid w:val="00327E83"/>
    <w:rPr>
      <w:rFonts w:ascii="Arial Black" w:hAnsi="Arial Black"/>
      <w:sz w:val="18"/>
    </w:rPr>
  </w:style>
  <w:style w:type="paragraph" w:customStyle="1" w:styleId="Enclosure">
    <w:name w:val="Enclosure"/>
    <w:basedOn w:val="Normal"/>
    <w:next w:val="CcList"/>
    <w:rsid w:val="00327E83"/>
    <w:pPr>
      <w:keepNext/>
      <w:keepLines/>
      <w:spacing w:after="220" w:line="220" w:lineRule="atLeast"/>
    </w:pPr>
  </w:style>
  <w:style w:type="paragraph" w:customStyle="1" w:styleId="HeadingBase">
    <w:name w:val="Heading Base"/>
    <w:basedOn w:val="Normal"/>
    <w:next w:val="BodyText"/>
    <w:rsid w:val="00327E83"/>
    <w:pPr>
      <w:keepNext/>
      <w:keepLines/>
      <w:spacing w:line="220" w:lineRule="atLeast"/>
    </w:pPr>
    <w:rPr>
      <w:rFonts w:ascii="Arial Black" w:hAnsi="Arial Black"/>
      <w:spacing w:val="-10"/>
      <w:kern w:val="20"/>
    </w:rPr>
  </w:style>
  <w:style w:type="paragraph" w:customStyle="1" w:styleId="InsideAddress">
    <w:name w:val="Inside Address"/>
    <w:basedOn w:val="Normal"/>
    <w:rsid w:val="00327E83"/>
    <w:pPr>
      <w:spacing w:line="220" w:lineRule="atLeast"/>
    </w:pPr>
  </w:style>
  <w:style w:type="paragraph" w:customStyle="1" w:styleId="InsideAddressName">
    <w:name w:val="Inside Address Name"/>
    <w:basedOn w:val="InsideAddress"/>
    <w:next w:val="InsideAddress"/>
    <w:rsid w:val="00327E83"/>
    <w:pPr>
      <w:spacing w:before="220"/>
    </w:pPr>
  </w:style>
  <w:style w:type="paragraph" w:customStyle="1" w:styleId="MailingInstructions">
    <w:name w:val="Mailing Instructions"/>
    <w:basedOn w:val="Normal"/>
    <w:next w:val="InsideAddressName"/>
    <w:rsid w:val="00327E83"/>
    <w:pPr>
      <w:spacing w:after="220" w:line="220" w:lineRule="atLeast"/>
    </w:pPr>
    <w:rPr>
      <w:caps/>
    </w:rPr>
  </w:style>
  <w:style w:type="paragraph" w:customStyle="1" w:styleId="ReferenceInitials">
    <w:name w:val="Reference Initials"/>
    <w:basedOn w:val="Normal"/>
    <w:next w:val="Enclosure"/>
    <w:rsid w:val="00327E83"/>
    <w:pPr>
      <w:keepNext/>
      <w:keepLines/>
      <w:spacing w:before="220" w:line="220" w:lineRule="atLeast"/>
    </w:pPr>
  </w:style>
  <w:style w:type="paragraph" w:customStyle="1" w:styleId="ReferenceLine">
    <w:name w:val="Reference Line"/>
    <w:basedOn w:val="Normal"/>
    <w:next w:val="MailingInstructions"/>
    <w:rsid w:val="00327E83"/>
    <w:pPr>
      <w:spacing w:after="220" w:line="220" w:lineRule="atLeast"/>
      <w:jc w:val="left"/>
    </w:pPr>
  </w:style>
  <w:style w:type="paragraph" w:customStyle="1" w:styleId="ReturnAddress">
    <w:name w:val="Return Address"/>
    <w:basedOn w:val="Normal"/>
    <w:rsid w:val="00327E83"/>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327E83"/>
    <w:pPr>
      <w:spacing w:before="0"/>
    </w:pPr>
  </w:style>
  <w:style w:type="paragraph" w:customStyle="1" w:styleId="SignatureJobTitle">
    <w:name w:val="Signature Job Title"/>
    <w:basedOn w:val="Signature"/>
    <w:next w:val="SignatureCompany"/>
    <w:rsid w:val="00327E83"/>
    <w:pPr>
      <w:spacing w:before="0"/>
    </w:pPr>
  </w:style>
  <w:style w:type="character" w:customStyle="1" w:styleId="Slogan">
    <w:name w:val="Slogan"/>
    <w:rsid w:val="00327E83"/>
    <w:rPr>
      <w:rFonts w:ascii="Arial Black" w:hAnsi="Arial Black"/>
      <w:sz w:val="18"/>
    </w:rPr>
  </w:style>
  <w:style w:type="paragraph" w:customStyle="1" w:styleId="SubjectLine">
    <w:name w:val="Subject Line"/>
    <w:basedOn w:val="Normal"/>
    <w:next w:val="BodyText"/>
    <w:rsid w:val="00327E83"/>
    <w:pPr>
      <w:spacing w:after="220" w:line="220" w:lineRule="atLeast"/>
      <w:jc w:val="left"/>
    </w:pPr>
    <w:rPr>
      <w:rFonts w:ascii="Arial Black" w:hAnsi="Arial Black"/>
      <w:spacing w:val="-10"/>
    </w:rPr>
  </w:style>
  <w:style w:type="paragraph" w:styleId="Header">
    <w:name w:val="header"/>
    <w:basedOn w:val="Normal"/>
    <w:rsid w:val="00327E83"/>
    <w:pPr>
      <w:tabs>
        <w:tab w:val="center" w:pos="4320"/>
        <w:tab w:val="right" w:pos="8640"/>
      </w:tabs>
    </w:pPr>
  </w:style>
  <w:style w:type="paragraph" w:styleId="Footer">
    <w:name w:val="footer"/>
    <w:basedOn w:val="Normal"/>
    <w:link w:val="FooterChar"/>
    <w:uiPriority w:val="99"/>
    <w:rsid w:val="00327E83"/>
    <w:pPr>
      <w:tabs>
        <w:tab w:val="center" w:pos="4320"/>
        <w:tab w:val="right" w:pos="8640"/>
      </w:tabs>
    </w:pPr>
  </w:style>
  <w:style w:type="character" w:styleId="PageNumber">
    <w:name w:val="page number"/>
    <w:basedOn w:val="DefaultParagraphFont"/>
    <w:rsid w:val="00327E83"/>
  </w:style>
  <w:style w:type="paragraph" w:styleId="List">
    <w:name w:val="List"/>
    <w:basedOn w:val="BodyText"/>
    <w:rsid w:val="00327E83"/>
    <w:pPr>
      <w:ind w:left="360" w:hanging="360"/>
    </w:pPr>
  </w:style>
  <w:style w:type="paragraph" w:styleId="ListBullet">
    <w:name w:val="List Bullet"/>
    <w:basedOn w:val="List"/>
    <w:autoRedefine/>
    <w:rsid w:val="00327E83"/>
    <w:pPr>
      <w:numPr>
        <w:numId w:val="1"/>
      </w:numPr>
    </w:pPr>
  </w:style>
  <w:style w:type="paragraph" w:styleId="ListNumber">
    <w:name w:val="List Number"/>
    <w:basedOn w:val="BodyText"/>
    <w:rsid w:val="00327E83"/>
    <w:pPr>
      <w:numPr>
        <w:numId w:val="2"/>
      </w:numPr>
    </w:pPr>
  </w:style>
  <w:style w:type="paragraph" w:styleId="NormalWeb">
    <w:name w:val="Normal (Web)"/>
    <w:basedOn w:val="Normal"/>
    <w:uiPriority w:val="99"/>
    <w:rsid w:val="00327E83"/>
    <w:pPr>
      <w:spacing w:before="100" w:beforeAutospacing="1" w:after="100" w:afterAutospacing="1" w:line="255" w:lineRule="atLeast"/>
      <w:jc w:val="left"/>
    </w:pPr>
    <w:rPr>
      <w:rFonts w:ascii="Verdana" w:hAnsi="Verdana"/>
      <w:spacing w:val="0"/>
      <w:sz w:val="20"/>
    </w:rPr>
  </w:style>
  <w:style w:type="paragraph" w:styleId="BalloonText">
    <w:name w:val="Balloon Text"/>
    <w:basedOn w:val="Normal"/>
    <w:semiHidden/>
    <w:rsid w:val="00A0112B"/>
    <w:rPr>
      <w:rFonts w:ascii="Tahoma" w:hAnsi="Tahoma" w:cs="Tahoma"/>
      <w:sz w:val="16"/>
      <w:szCs w:val="16"/>
    </w:rPr>
  </w:style>
  <w:style w:type="character" w:styleId="Hyperlink">
    <w:name w:val="Hyperlink"/>
    <w:rsid w:val="0089450D"/>
    <w:rPr>
      <w:color w:val="0000FF"/>
      <w:u w:val="single"/>
    </w:rPr>
  </w:style>
  <w:style w:type="character" w:styleId="FollowedHyperlink">
    <w:name w:val="FollowedHyperlink"/>
    <w:rsid w:val="00B11523"/>
    <w:rPr>
      <w:color w:val="800080"/>
      <w:u w:val="single"/>
    </w:rPr>
  </w:style>
  <w:style w:type="character" w:styleId="CommentReference">
    <w:name w:val="annotation reference"/>
    <w:rsid w:val="00FF4E48"/>
    <w:rPr>
      <w:sz w:val="16"/>
      <w:szCs w:val="16"/>
    </w:rPr>
  </w:style>
  <w:style w:type="paragraph" w:styleId="CommentText">
    <w:name w:val="annotation text"/>
    <w:basedOn w:val="Normal"/>
    <w:link w:val="CommentTextChar"/>
    <w:rsid w:val="00FF4E48"/>
    <w:rPr>
      <w:sz w:val="20"/>
    </w:rPr>
  </w:style>
  <w:style w:type="character" w:customStyle="1" w:styleId="CommentTextChar">
    <w:name w:val="Comment Text Char"/>
    <w:link w:val="CommentText"/>
    <w:rsid w:val="00FF4E48"/>
    <w:rPr>
      <w:rFonts w:ascii="Arial" w:hAnsi="Arial"/>
      <w:spacing w:val="-5"/>
    </w:rPr>
  </w:style>
  <w:style w:type="paragraph" w:styleId="CommentSubject">
    <w:name w:val="annotation subject"/>
    <w:basedOn w:val="CommentText"/>
    <w:next w:val="CommentText"/>
    <w:link w:val="CommentSubjectChar"/>
    <w:rsid w:val="00FF4E48"/>
    <w:rPr>
      <w:b/>
      <w:bCs/>
    </w:rPr>
  </w:style>
  <w:style w:type="character" w:customStyle="1" w:styleId="CommentSubjectChar">
    <w:name w:val="Comment Subject Char"/>
    <w:link w:val="CommentSubject"/>
    <w:rsid w:val="00FF4E48"/>
    <w:rPr>
      <w:rFonts w:ascii="Arial" w:hAnsi="Arial"/>
      <w:b/>
      <w:bCs/>
      <w:spacing w:val="-5"/>
    </w:rPr>
  </w:style>
  <w:style w:type="paragraph" w:customStyle="1" w:styleId="ColorfulList-Accent11">
    <w:name w:val="Colorful List - Accent 11"/>
    <w:basedOn w:val="Normal"/>
    <w:uiPriority w:val="34"/>
    <w:qFormat/>
    <w:rsid w:val="00C5625C"/>
    <w:pPr>
      <w:spacing w:after="200" w:line="276" w:lineRule="auto"/>
      <w:ind w:left="720"/>
      <w:contextualSpacing/>
      <w:jc w:val="left"/>
    </w:pPr>
    <w:rPr>
      <w:rFonts w:ascii="Calibri" w:eastAsia="Calibri" w:hAnsi="Calibri"/>
      <w:spacing w:val="0"/>
      <w:sz w:val="22"/>
      <w:szCs w:val="22"/>
    </w:rPr>
  </w:style>
  <w:style w:type="character" w:customStyle="1" w:styleId="SalutationChar">
    <w:name w:val="Salutation Char"/>
    <w:link w:val="Salutation"/>
    <w:rsid w:val="00C5625C"/>
    <w:rPr>
      <w:rFonts w:ascii="Arial" w:hAnsi="Arial"/>
      <w:spacing w:val="-5"/>
      <w:sz w:val="24"/>
    </w:rPr>
  </w:style>
  <w:style w:type="paragraph" w:customStyle="1" w:styleId="BasicParagraph">
    <w:name w:val="[Basic Paragraph]"/>
    <w:basedOn w:val="Normal"/>
    <w:rsid w:val="00C5625C"/>
    <w:pPr>
      <w:autoSpaceDE w:val="0"/>
      <w:autoSpaceDN w:val="0"/>
      <w:adjustRightInd w:val="0"/>
      <w:spacing w:line="288" w:lineRule="auto"/>
      <w:jc w:val="left"/>
      <w:textAlignment w:val="center"/>
    </w:pPr>
    <w:rPr>
      <w:rFonts w:ascii="Times New Roman" w:hAnsi="Times New Roman"/>
      <w:color w:val="000000"/>
      <w:spacing w:val="0"/>
      <w:szCs w:val="24"/>
    </w:rPr>
  </w:style>
  <w:style w:type="paragraph" w:customStyle="1" w:styleId="Default">
    <w:name w:val="Default"/>
    <w:rsid w:val="000F3683"/>
    <w:pPr>
      <w:autoSpaceDE w:val="0"/>
      <w:autoSpaceDN w:val="0"/>
      <w:adjustRightInd w:val="0"/>
    </w:pPr>
    <w:rPr>
      <w:rFonts w:ascii="Calibri" w:eastAsia="Calibri" w:hAnsi="Calibri" w:cs="Calibri"/>
      <w:color w:val="000000"/>
      <w:sz w:val="24"/>
      <w:szCs w:val="24"/>
      <w:lang w:eastAsia="en-US"/>
    </w:rPr>
  </w:style>
  <w:style w:type="character" w:customStyle="1" w:styleId="A7">
    <w:name w:val="A7"/>
    <w:uiPriority w:val="99"/>
    <w:rsid w:val="004337DE"/>
    <w:rPr>
      <w:rFonts w:cs="Calibri"/>
      <w:color w:val="221E1F"/>
      <w:sz w:val="20"/>
      <w:szCs w:val="20"/>
    </w:rPr>
  </w:style>
  <w:style w:type="character" w:customStyle="1" w:styleId="apple-converted-space">
    <w:name w:val="apple-converted-space"/>
    <w:rsid w:val="00AF5791"/>
  </w:style>
  <w:style w:type="paragraph" w:styleId="Revision">
    <w:name w:val="Revision"/>
    <w:hidden/>
    <w:uiPriority w:val="71"/>
    <w:rsid w:val="00894F96"/>
    <w:rPr>
      <w:rFonts w:ascii="Arial" w:hAnsi="Arial"/>
      <w:spacing w:val="-5"/>
      <w:sz w:val="24"/>
      <w:lang w:eastAsia="en-US"/>
    </w:rPr>
  </w:style>
  <w:style w:type="paragraph" w:styleId="PlainText">
    <w:name w:val="Plain Text"/>
    <w:basedOn w:val="Normal"/>
    <w:link w:val="PlainTextChar"/>
    <w:uiPriority w:val="99"/>
    <w:unhideWhenUsed/>
    <w:rsid w:val="00F148E5"/>
    <w:pPr>
      <w:jc w:val="left"/>
    </w:pPr>
    <w:rPr>
      <w:rFonts w:ascii="Calibri" w:eastAsia="Calibri" w:hAnsi="Calibri"/>
      <w:spacing w:val="0"/>
      <w:sz w:val="22"/>
      <w:szCs w:val="22"/>
    </w:rPr>
  </w:style>
  <w:style w:type="character" w:customStyle="1" w:styleId="PlainTextChar">
    <w:name w:val="Plain Text Char"/>
    <w:link w:val="PlainText"/>
    <w:uiPriority w:val="99"/>
    <w:rsid w:val="00F148E5"/>
    <w:rPr>
      <w:rFonts w:ascii="Calibri" w:eastAsia="Calibri" w:hAnsi="Calibri"/>
      <w:sz w:val="22"/>
      <w:szCs w:val="22"/>
    </w:rPr>
  </w:style>
  <w:style w:type="character" w:customStyle="1" w:styleId="FooterChar">
    <w:name w:val="Footer Char"/>
    <w:link w:val="Footer"/>
    <w:uiPriority w:val="99"/>
    <w:rsid w:val="00BD1B80"/>
    <w:rPr>
      <w:rFonts w:ascii="Arial" w:hAnsi="Arial"/>
      <w:spacing w:val="-5"/>
      <w:sz w:val="24"/>
    </w:rPr>
  </w:style>
  <w:style w:type="paragraph" w:styleId="ListParagraph">
    <w:name w:val="List Paragraph"/>
    <w:basedOn w:val="Normal"/>
    <w:uiPriority w:val="1"/>
    <w:qFormat/>
    <w:rsid w:val="00957510"/>
    <w:pPr>
      <w:spacing w:after="200" w:line="276" w:lineRule="auto"/>
      <w:ind w:left="720"/>
      <w:contextualSpacing/>
      <w:jc w:val="left"/>
    </w:pPr>
    <w:rPr>
      <w:rFonts w:ascii="Calibri" w:eastAsia="Calibri" w:hAnsi="Calibri"/>
      <w:spacing w:val="0"/>
      <w:sz w:val="22"/>
      <w:szCs w:val="22"/>
    </w:rPr>
  </w:style>
  <w:style w:type="paragraph" w:customStyle="1" w:styleId="p1">
    <w:name w:val="p1"/>
    <w:basedOn w:val="Normal"/>
    <w:rsid w:val="00271387"/>
    <w:pPr>
      <w:spacing w:before="100" w:beforeAutospacing="1" w:after="100" w:afterAutospacing="1"/>
      <w:jc w:val="left"/>
    </w:pPr>
    <w:rPr>
      <w:rFonts w:ascii="Times New Roman" w:hAnsi="Times New Roman"/>
      <w:spacing w:val="0"/>
      <w:szCs w:val="24"/>
    </w:rPr>
  </w:style>
  <w:style w:type="character" w:customStyle="1" w:styleId="s1">
    <w:name w:val="s1"/>
    <w:rsid w:val="00271387"/>
  </w:style>
  <w:style w:type="paragraph" w:customStyle="1" w:styleId="p2">
    <w:name w:val="p2"/>
    <w:basedOn w:val="Normal"/>
    <w:rsid w:val="00271387"/>
    <w:pPr>
      <w:spacing w:before="100" w:beforeAutospacing="1" w:after="100" w:afterAutospacing="1"/>
      <w:jc w:val="left"/>
    </w:pPr>
    <w:rPr>
      <w:rFonts w:ascii="Times New Roman" w:hAnsi="Times New Roman"/>
      <w:spacing w:val="0"/>
      <w:szCs w:val="24"/>
    </w:rPr>
  </w:style>
  <w:style w:type="character" w:customStyle="1" w:styleId="s2">
    <w:name w:val="s2"/>
    <w:rsid w:val="00271387"/>
  </w:style>
  <w:style w:type="character" w:styleId="UnresolvedMention">
    <w:name w:val="Unresolved Mention"/>
    <w:uiPriority w:val="99"/>
    <w:semiHidden/>
    <w:unhideWhenUsed/>
    <w:rsid w:val="00E3511A"/>
    <w:rPr>
      <w:color w:val="605E5C"/>
      <w:shd w:val="clear" w:color="auto" w:fill="E1DFDD"/>
    </w:rPr>
  </w:style>
  <w:style w:type="character" w:styleId="Strong">
    <w:name w:val="Strong"/>
    <w:uiPriority w:val="22"/>
    <w:qFormat/>
    <w:rsid w:val="00987C08"/>
    <w:rPr>
      <w:b/>
      <w:bCs/>
    </w:rPr>
  </w:style>
  <w:style w:type="paragraph" w:customStyle="1" w:styleId="xmsonormal">
    <w:name w:val="x_msonormal"/>
    <w:basedOn w:val="Normal"/>
    <w:rsid w:val="00E31730"/>
    <w:pPr>
      <w:jc w:val="left"/>
    </w:pPr>
    <w:rPr>
      <w:rFonts w:ascii="Calibri" w:eastAsia="Calibri" w:hAnsi="Calibri" w:cs="Calibri"/>
      <w:spacing w:val="0"/>
      <w:sz w:val="22"/>
      <w:szCs w:val="22"/>
    </w:rPr>
  </w:style>
  <w:style w:type="paragraph" w:customStyle="1" w:styleId="xxmsoplaintext">
    <w:name w:val="x_xmsoplaintext"/>
    <w:basedOn w:val="Normal"/>
    <w:rsid w:val="00F41387"/>
    <w:pPr>
      <w:jc w:val="left"/>
    </w:pPr>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7801">
      <w:bodyDiv w:val="1"/>
      <w:marLeft w:val="0"/>
      <w:marRight w:val="0"/>
      <w:marTop w:val="0"/>
      <w:marBottom w:val="0"/>
      <w:divBdr>
        <w:top w:val="none" w:sz="0" w:space="0" w:color="auto"/>
        <w:left w:val="none" w:sz="0" w:space="0" w:color="auto"/>
        <w:bottom w:val="none" w:sz="0" w:space="0" w:color="auto"/>
        <w:right w:val="none" w:sz="0" w:space="0" w:color="auto"/>
      </w:divBdr>
    </w:div>
    <w:div w:id="47075649">
      <w:bodyDiv w:val="1"/>
      <w:marLeft w:val="0"/>
      <w:marRight w:val="0"/>
      <w:marTop w:val="0"/>
      <w:marBottom w:val="0"/>
      <w:divBdr>
        <w:top w:val="none" w:sz="0" w:space="0" w:color="auto"/>
        <w:left w:val="none" w:sz="0" w:space="0" w:color="auto"/>
        <w:bottom w:val="none" w:sz="0" w:space="0" w:color="auto"/>
        <w:right w:val="none" w:sz="0" w:space="0" w:color="auto"/>
      </w:divBdr>
    </w:div>
    <w:div w:id="98110573">
      <w:bodyDiv w:val="1"/>
      <w:marLeft w:val="0"/>
      <w:marRight w:val="0"/>
      <w:marTop w:val="0"/>
      <w:marBottom w:val="0"/>
      <w:divBdr>
        <w:top w:val="none" w:sz="0" w:space="0" w:color="auto"/>
        <w:left w:val="none" w:sz="0" w:space="0" w:color="auto"/>
        <w:bottom w:val="none" w:sz="0" w:space="0" w:color="auto"/>
        <w:right w:val="none" w:sz="0" w:space="0" w:color="auto"/>
      </w:divBdr>
    </w:div>
    <w:div w:id="110831852">
      <w:bodyDiv w:val="1"/>
      <w:marLeft w:val="0"/>
      <w:marRight w:val="0"/>
      <w:marTop w:val="0"/>
      <w:marBottom w:val="0"/>
      <w:divBdr>
        <w:top w:val="none" w:sz="0" w:space="0" w:color="auto"/>
        <w:left w:val="none" w:sz="0" w:space="0" w:color="auto"/>
        <w:bottom w:val="none" w:sz="0" w:space="0" w:color="auto"/>
        <w:right w:val="none" w:sz="0" w:space="0" w:color="auto"/>
      </w:divBdr>
    </w:div>
    <w:div w:id="123618360">
      <w:bodyDiv w:val="1"/>
      <w:marLeft w:val="0"/>
      <w:marRight w:val="0"/>
      <w:marTop w:val="0"/>
      <w:marBottom w:val="0"/>
      <w:divBdr>
        <w:top w:val="none" w:sz="0" w:space="0" w:color="auto"/>
        <w:left w:val="none" w:sz="0" w:space="0" w:color="auto"/>
        <w:bottom w:val="none" w:sz="0" w:space="0" w:color="auto"/>
        <w:right w:val="none" w:sz="0" w:space="0" w:color="auto"/>
      </w:divBdr>
    </w:div>
    <w:div w:id="158694960">
      <w:bodyDiv w:val="1"/>
      <w:marLeft w:val="0"/>
      <w:marRight w:val="0"/>
      <w:marTop w:val="0"/>
      <w:marBottom w:val="0"/>
      <w:divBdr>
        <w:top w:val="none" w:sz="0" w:space="0" w:color="auto"/>
        <w:left w:val="none" w:sz="0" w:space="0" w:color="auto"/>
        <w:bottom w:val="none" w:sz="0" w:space="0" w:color="auto"/>
        <w:right w:val="none" w:sz="0" w:space="0" w:color="auto"/>
      </w:divBdr>
    </w:div>
    <w:div w:id="219093252">
      <w:bodyDiv w:val="1"/>
      <w:marLeft w:val="0"/>
      <w:marRight w:val="0"/>
      <w:marTop w:val="0"/>
      <w:marBottom w:val="0"/>
      <w:divBdr>
        <w:top w:val="none" w:sz="0" w:space="0" w:color="auto"/>
        <w:left w:val="none" w:sz="0" w:space="0" w:color="auto"/>
        <w:bottom w:val="none" w:sz="0" w:space="0" w:color="auto"/>
        <w:right w:val="none" w:sz="0" w:space="0" w:color="auto"/>
      </w:divBdr>
    </w:div>
    <w:div w:id="230510662">
      <w:bodyDiv w:val="1"/>
      <w:marLeft w:val="0"/>
      <w:marRight w:val="0"/>
      <w:marTop w:val="0"/>
      <w:marBottom w:val="0"/>
      <w:divBdr>
        <w:top w:val="none" w:sz="0" w:space="0" w:color="auto"/>
        <w:left w:val="none" w:sz="0" w:space="0" w:color="auto"/>
        <w:bottom w:val="none" w:sz="0" w:space="0" w:color="auto"/>
        <w:right w:val="none" w:sz="0" w:space="0" w:color="auto"/>
      </w:divBdr>
    </w:div>
    <w:div w:id="283268605">
      <w:bodyDiv w:val="1"/>
      <w:marLeft w:val="0"/>
      <w:marRight w:val="0"/>
      <w:marTop w:val="0"/>
      <w:marBottom w:val="0"/>
      <w:divBdr>
        <w:top w:val="none" w:sz="0" w:space="0" w:color="auto"/>
        <w:left w:val="none" w:sz="0" w:space="0" w:color="auto"/>
        <w:bottom w:val="none" w:sz="0" w:space="0" w:color="auto"/>
        <w:right w:val="none" w:sz="0" w:space="0" w:color="auto"/>
      </w:divBdr>
    </w:div>
    <w:div w:id="384136487">
      <w:bodyDiv w:val="1"/>
      <w:marLeft w:val="0"/>
      <w:marRight w:val="0"/>
      <w:marTop w:val="0"/>
      <w:marBottom w:val="0"/>
      <w:divBdr>
        <w:top w:val="none" w:sz="0" w:space="0" w:color="auto"/>
        <w:left w:val="none" w:sz="0" w:space="0" w:color="auto"/>
        <w:bottom w:val="none" w:sz="0" w:space="0" w:color="auto"/>
        <w:right w:val="none" w:sz="0" w:space="0" w:color="auto"/>
      </w:divBdr>
    </w:div>
    <w:div w:id="386145389">
      <w:bodyDiv w:val="1"/>
      <w:marLeft w:val="0"/>
      <w:marRight w:val="0"/>
      <w:marTop w:val="0"/>
      <w:marBottom w:val="0"/>
      <w:divBdr>
        <w:top w:val="none" w:sz="0" w:space="0" w:color="auto"/>
        <w:left w:val="none" w:sz="0" w:space="0" w:color="auto"/>
        <w:bottom w:val="none" w:sz="0" w:space="0" w:color="auto"/>
        <w:right w:val="none" w:sz="0" w:space="0" w:color="auto"/>
      </w:divBdr>
    </w:div>
    <w:div w:id="477962458">
      <w:bodyDiv w:val="1"/>
      <w:marLeft w:val="0"/>
      <w:marRight w:val="0"/>
      <w:marTop w:val="0"/>
      <w:marBottom w:val="0"/>
      <w:divBdr>
        <w:top w:val="none" w:sz="0" w:space="0" w:color="auto"/>
        <w:left w:val="none" w:sz="0" w:space="0" w:color="auto"/>
        <w:bottom w:val="none" w:sz="0" w:space="0" w:color="auto"/>
        <w:right w:val="none" w:sz="0" w:space="0" w:color="auto"/>
      </w:divBdr>
    </w:div>
    <w:div w:id="575289861">
      <w:bodyDiv w:val="1"/>
      <w:marLeft w:val="0"/>
      <w:marRight w:val="0"/>
      <w:marTop w:val="0"/>
      <w:marBottom w:val="0"/>
      <w:divBdr>
        <w:top w:val="none" w:sz="0" w:space="0" w:color="auto"/>
        <w:left w:val="none" w:sz="0" w:space="0" w:color="auto"/>
        <w:bottom w:val="none" w:sz="0" w:space="0" w:color="auto"/>
        <w:right w:val="none" w:sz="0" w:space="0" w:color="auto"/>
      </w:divBdr>
    </w:div>
    <w:div w:id="609749943">
      <w:bodyDiv w:val="1"/>
      <w:marLeft w:val="0"/>
      <w:marRight w:val="0"/>
      <w:marTop w:val="0"/>
      <w:marBottom w:val="0"/>
      <w:divBdr>
        <w:top w:val="none" w:sz="0" w:space="0" w:color="auto"/>
        <w:left w:val="none" w:sz="0" w:space="0" w:color="auto"/>
        <w:bottom w:val="none" w:sz="0" w:space="0" w:color="auto"/>
        <w:right w:val="none" w:sz="0" w:space="0" w:color="auto"/>
      </w:divBdr>
    </w:div>
    <w:div w:id="615327865">
      <w:bodyDiv w:val="1"/>
      <w:marLeft w:val="0"/>
      <w:marRight w:val="0"/>
      <w:marTop w:val="0"/>
      <w:marBottom w:val="0"/>
      <w:divBdr>
        <w:top w:val="none" w:sz="0" w:space="0" w:color="auto"/>
        <w:left w:val="none" w:sz="0" w:space="0" w:color="auto"/>
        <w:bottom w:val="none" w:sz="0" w:space="0" w:color="auto"/>
        <w:right w:val="none" w:sz="0" w:space="0" w:color="auto"/>
      </w:divBdr>
    </w:div>
    <w:div w:id="647788928">
      <w:bodyDiv w:val="1"/>
      <w:marLeft w:val="0"/>
      <w:marRight w:val="0"/>
      <w:marTop w:val="0"/>
      <w:marBottom w:val="0"/>
      <w:divBdr>
        <w:top w:val="none" w:sz="0" w:space="0" w:color="auto"/>
        <w:left w:val="none" w:sz="0" w:space="0" w:color="auto"/>
        <w:bottom w:val="none" w:sz="0" w:space="0" w:color="auto"/>
        <w:right w:val="none" w:sz="0" w:space="0" w:color="auto"/>
      </w:divBdr>
    </w:div>
    <w:div w:id="806313911">
      <w:bodyDiv w:val="1"/>
      <w:marLeft w:val="0"/>
      <w:marRight w:val="0"/>
      <w:marTop w:val="0"/>
      <w:marBottom w:val="0"/>
      <w:divBdr>
        <w:top w:val="none" w:sz="0" w:space="0" w:color="auto"/>
        <w:left w:val="none" w:sz="0" w:space="0" w:color="auto"/>
        <w:bottom w:val="none" w:sz="0" w:space="0" w:color="auto"/>
        <w:right w:val="none" w:sz="0" w:space="0" w:color="auto"/>
      </w:divBdr>
    </w:div>
    <w:div w:id="822937563">
      <w:bodyDiv w:val="1"/>
      <w:marLeft w:val="0"/>
      <w:marRight w:val="0"/>
      <w:marTop w:val="0"/>
      <w:marBottom w:val="0"/>
      <w:divBdr>
        <w:top w:val="none" w:sz="0" w:space="0" w:color="auto"/>
        <w:left w:val="none" w:sz="0" w:space="0" w:color="auto"/>
        <w:bottom w:val="none" w:sz="0" w:space="0" w:color="auto"/>
        <w:right w:val="none" w:sz="0" w:space="0" w:color="auto"/>
      </w:divBdr>
    </w:div>
    <w:div w:id="838927979">
      <w:bodyDiv w:val="1"/>
      <w:marLeft w:val="0"/>
      <w:marRight w:val="0"/>
      <w:marTop w:val="0"/>
      <w:marBottom w:val="0"/>
      <w:divBdr>
        <w:top w:val="none" w:sz="0" w:space="0" w:color="auto"/>
        <w:left w:val="none" w:sz="0" w:space="0" w:color="auto"/>
        <w:bottom w:val="none" w:sz="0" w:space="0" w:color="auto"/>
        <w:right w:val="none" w:sz="0" w:space="0" w:color="auto"/>
      </w:divBdr>
    </w:div>
    <w:div w:id="879896241">
      <w:bodyDiv w:val="1"/>
      <w:marLeft w:val="0"/>
      <w:marRight w:val="0"/>
      <w:marTop w:val="0"/>
      <w:marBottom w:val="0"/>
      <w:divBdr>
        <w:top w:val="none" w:sz="0" w:space="0" w:color="auto"/>
        <w:left w:val="none" w:sz="0" w:space="0" w:color="auto"/>
        <w:bottom w:val="none" w:sz="0" w:space="0" w:color="auto"/>
        <w:right w:val="none" w:sz="0" w:space="0" w:color="auto"/>
      </w:divBdr>
    </w:div>
    <w:div w:id="899095791">
      <w:bodyDiv w:val="1"/>
      <w:marLeft w:val="0"/>
      <w:marRight w:val="0"/>
      <w:marTop w:val="0"/>
      <w:marBottom w:val="0"/>
      <w:divBdr>
        <w:top w:val="none" w:sz="0" w:space="0" w:color="auto"/>
        <w:left w:val="none" w:sz="0" w:space="0" w:color="auto"/>
        <w:bottom w:val="none" w:sz="0" w:space="0" w:color="auto"/>
        <w:right w:val="none" w:sz="0" w:space="0" w:color="auto"/>
      </w:divBdr>
    </w:div>
    <w:div w:id="901601474">
      <w:bodyDiv w:val="1"/>
      <w:marLeft w:val="0"/>
      <w:marRight w:val="0"/>
      <w:marTop w:val="0"/>
      <w:marBottom w:val="0"/>
      <w:divBdr>
        <w:top w:val="none" w:sz="0" w:space="0" w:color="auto"/>
        <w:left w:val="none" w:sz="0" w:space="0" w:color="auto"/>
        <w:bottom w:val="none" w:sz="0" w:space="0" w:color="auto"/>
        <w:right w:val="none" w:sz="0" w:space="0" w:color="auto"/>
      </w:divBdr>
    </w:div>
    <w:div w:id="926577130">
      <w:bodyDiv w:val="1"/>
      <w:marLeft w:val="0"/>
      <w:marRight w:val="0"/>
      <w:marTop w:val="0"/>
      <w:marBottom w:val="0"/>
      <w:divBdr>
        <w:top w:val="none" w:sz="0" w:space="0" w:color="auto"/>
        <w:left w:val="none" w:sz="0" w:space="0" w:color="auto"/>
        <w:bottom w:val="none" w:sz="0" w:space="0" w:color="auto"/>
        <w:right w:val="none" w:sz="0" w:space="0" w:color="auto"/>
      </w:divBdr>
    </w:div>
    <w:div w:id="936907995">
      <w:bodyDiv w:val="1"/>
      <w:marLeft w:val="0"/>
      <w:marRight w:val="0"/>
      <w:marTop w:val="0"/>
      <w:marBottom w:val="0"/>
      <w:divBdr>
        <w:top w:val="none" w:sz="0" w:space="0" w:color="auto"/>
        <w:left w:val="none" w:sz="0" w:space="0" w:color="auto"/>
        <w:bottom w:val="none" w:sz="0" w:space="0" w:color="auto"/>
        <w:right w:val="none" w:sz="0" w:space="0" w:color="auto"/>
      </w:divBdr>
    </w:div>
    <w:div w:id="939216755">
      <w:bodyDiv w:val="1"/>
      <w:marLeft w:val="0"/>
      <w:marRight w:val="0"/>
      <w:marTop w:val="0"/>
      <w:marBottom w:val="0"/>
      <w:divBdr>
        <w:top w:val="none" w:sz="0" w:space="0" w:color="auto"/>
        <w:left w:val="none" w:sz="0" w:space="0" w:color="auto"/>
        <w:bottom w:val="none" w:sz="0" w:space="0" w:color="auto"/>
        <w:right w:val="none" w:sz="0" w:space="0" w:color="auto"/>
      </w:divBdr>
    </w:div>
    <w:div w:id="984817030">
      <w:bodyDiv w:val="1"/>
      <w:marLeft w:val="0"/>
      <w:marRight w:val="0"/>
      <w:marTop w:val="0"/>
      <w:marBottom w:val="0"/>
      <w:divBdr>
        <w:top w:val="none" w:sz="0" w:space="0" w:color="auto"/>
        <w:left w:val="none" w:sz="0" w:space="0" w:color="auto"/>
        <w:bottom w:val="none" w:sz="0" w:space="0" w:color="auto"/>
        <w:right w:val="none" w:sz="0" w:space="0" w:color="auto"/>
      </w:divBdr>
    </w:div>
    <w:div w:id="1084840544">
      <w:bodyDiv w:val="1"/>
      <w:marLeft w:val="0"/>
      <w:marRight w:val="0"/>
      <w:marTop w:val="0"/>
      <w:marBottom w:val="0"/>
      <w:divBdr>
        <w:top w:val="none" w:sz="0" w:space="0" w:color="auto"/>
        <w:left w:val="none" w:sz="0" w:space="0" w:color="auto"/>
        <w:bottom w:val="none" w:sz="0" w:space="0" w:color="auto"/>
        <w:right w:val="none" w:sz="0" w:space="0" w:color="auto"/>
      </w:divBdr>
    </w:div>
    <w:div w:id="1100879810">
      <w:bodyDiv w:val="1"/>
      <w:marLeft w:val="0"/>
      <w:marRight w:val="0"/>
      <w:marTop w:val="0"/>
      <w:marBottom w:val="0"/>
      <w:divBdr>
        <w:top w:val="none" w:sz="0" w:space="0" w:color="auto"/>
        <w:left w:val="none" w:sz="0" w:space="0" w:color="auto"/>
        <w:bottom w:val="none" w:sz="0" w:space="0" w:color="auto"/>
        <w:right w:val="none" w:sz="0" w:space="0" w:color="auto"/>
      </w:divBdr>
    </w:div>
    <w:div w:id="1101417433">
      <w:bodyDiv w:val="1"/>
      <w:marLeft w:val="0"/>
      <w:marRight w:val="0"/>
      <w:marTop w:val="0"/>
      <w:marBottom w:val="0"/>
      <w:divBdr>
        <w:top w:val="none" w:sz="0" w:space="0" w:color="auto"/>
        <w:left w:val="none" w:sz="0" w:space="0" w:color="auto"/>
        <w:bottom w:val="none" w:sz="0" w:space="0" w:color="auto"/>
        <w:right w:val="none" w:sz="0" w:space="0" w:color="auto"/>
      </w:divBdr>
    </w:div>
    <w:div w:id="1107506647">
      <w:bodyDiv w:val="1"/>
      <w:marLeft w:val="0"/>
      <w:marRight w:val="0"/>
      <w:marTop w:val="0"/>
      <w:marBottom w:val="0"/>
      <w:divBdr>
        <w:top w:val="none" w:sz="0" w:space="0" w:color="auto"/>
        <w:left w:val="none" w:sz="0" w:space="0" w:color="auto"/>
        <w:bottom w:val="none" w:sz="0" w:space="0" w:color="auto"/>
        <w:right w:val="none" w:sz="0" w:space="0" w:color="auto"/>
      </w:divBdr>
    </w:div>
    <w:div w:id="1108962910">
      <w:bodyDiv w:val="1"/>
      <w:marLeft w:val="0"/>
      <w:marRight w:val="0"/>
      <w:marTop w:val="0"/>
      <w:marBottom w:val="0"/>
      <w:divBdr>
        <w:top w:val="none" w:sz="0" w:space="0" w:color="auto"/>
        <w:left w:val="none" w:sz="0" w:space="0" w:color="auto"/>
        <w:bottom w:val="none" w:sz="0" w:space="0" w:color="auto"/>
        <w:right w:val="none" w:sz="0" w:space="0" w:color="auto"/>
      </w:divBdr>
      <w:divsChild>
        <w:div w:id="1344014515">
          <w:marLeft w:val="0"/>
          <w:marRight w:val="0"/>
          <w:marTop w:val="0"/>
          <w:marBottom w:val="0"/>
          <w:divBdr>
            <w:top w:val="none" w:sz="0" w:space="0" w:color="auto"/>
            <w:left w:val="none" w:sz="0" w:space="0" w:color="auto"/>
            <w:bottom w:val="none" w:sz="0" w:space="0" w:color="auto"/>
            <w:right w:val="none" w:sz="0" w:space="0" w:color="auto"/>
          </w:divBdr>
        </w:div>
      </w:divsChild>
    </w:div>
    <w:div w:id="1143737888">
      <w:bodyDiv w:val="1"/>
      <w:marLeft w:val="0"/>
      <w:marRight w:val="0"/>
      <w:marTop w:val="0"/>
      <w:marBottom w:val="0"/>
      <w:divBdr>
        <w:top w:val="none" w:sz="0" w:space="0" w:color="auto"/>
        <w:left w:val="none" w:sz="0" w:space="0" w:color="auto"/>
        <w:bottom w:val="none" w:sz="0" w:space="0" w:color="auto"/>
        <w:right w:val="none" w:sz="0" w:space="0" w:color="auto"/>
      </w:divBdr>
    </w:div>
    <w:div w:id="1198472604">
      <w:bodyDiv w:val="1"/>
      <w:marLeft w:val="0"/>
      <w:marRight w:val="0"/>
      <w:marTop w:val="0"/>
      <w:marBottom w:val="0"/>
      <w:divBdr>
        <w:top w:val="none" w:sz="0" w:space="0" w:color="auto"/>
        <w:left w:val="none" w:sz="0" w:space="0" w:color="auto"/>
        <w:bottom w:val="none" w:sz="0" w:space="0" w:color="auto"/>
        <w:right w:val="none" w:sz="0" w:space="0" w:color="auto"/>
      </w:divBdr>
    </w:div>
    <w:div w:id="1288585384">
      <w:bodyDiv w:val="1"/>
      <w:marLeft w:val="0"/>
      <w:marRight w:val="0"/>
      <w:marTop w:val="0"/>
      <w:marBottom w:val="0"/>
      <w:divBdr>
        <w:top w:val="none" w:sz="0" w:space="0" w:color="auto"/>
        <w:left w:val="none" w:sz="0" w:space="0" w:color="auto"/>
        <w:bottom w:val="none" w:sz="0" w:space="0" w:color="auto"/>
        <w:right w:val="none" w:sz="0" w:space="0" w:color="auto"/>
      </w:divBdr>
    </w:div>
    <w:div w:id="1298217780">
      <w:bodyDiv w:val="1"/>
      <w:marLeft w:val="0"/>
      <w:marRight w:val="0"/>
      <w:marTop w:val="0"/>
      <w:marBottom w:val="0"/>
      <w:divBdr>
        <w:top w:val="none" w:sz="0" w:space="0" w:color="auto"/>
        <w:left w:val="none" w:sz="0" w:space="0" w:color="auto"/>
        <w:bottom w:val="none" w:sz="0" w:space="0" w:color="auto"/>
        <w:right w:val="none" w:sz="0" w:space="0" w:color="auto"/>
      </w:divBdr>
    </w:div>
    <w:div w:id="1410231285">
      <w:bodyDiv w:val="1"/>
      <w:marLeft w:val="0"/>
      <w:marRight w:val="0"/>
      <w:marTop w:val="0"/>
      <w:marBottom w:val="0"/>
      <w:divBdr>
        <w:top w:val="none" w:sz="0" w:space="0" w:color="auto"/>
        <w:left w:val="none" w:sz="0" w:space="0" w:color="auto"/>
        <w:bottom w:val="none" w:sz="0" w:space="0" w:color="auto"/>
        <w:right w:val="none" w:sz="0" w:space="0" w:color="auto"/>
      </w:divBdr>
    </w:div>
    <w:div w:id="1410300497">
      <w:bodyDiv w:val="1"/>
      <w:marLeft w:val="0"/>
      <w:marRight w:val="0"/>
      <w:marTop w:val="0"/>
      <w:marBottom w:val="0"/>
      <w:divBdr>
        <w:top w:val="none" w:sz="0" w:space="0" w:color="auto"/>
        <w:left w:val="none" w:sz="0" w:space="0" w:color="auto"/>
        <w:bottom w:val="none" w:sz="0" w:space="0" w:color="auto"/>
        <w:right w:val="none" w:sz="0" w:space="0" w:color="auto"/>
      </w:divBdr>
      <w:divsChild>
        <w:div w:id="45494721">
          <w:marLeft w:val="0"/>
          <w:marRight w:val="0"/>
          <w:marTop w:val="0"/>
          <w:marBottom w:val="0"/>
          <w:divBdr>
            <w:top w:val="none" w:sz="0" w:space="0" w:color="auto"/>
            <w:left w:val="none" w:sz="0" w:space="0" w:color="auto"/>
            <w:bottom w:val="none" w:sz="0" w:space="0" w:color="auto"/>
            <w:right w:val="none" w:sz="0" w:space="0" w:color="auto"/>
          </w:divBdr>
        </w:div>
        <w:div w:id="181866805">
          <w:marLeft w:val="0"/>
          <w:marRight w:val="0"/>
          <w:marTop w:val="0"/>
          <w:marBottom w:val="0"/>
          <w:divBdr>
            <w:top w:val="none" w:sz="0" w:space="0" w:color="auto"/>
            <w:left w:val="none" w:sz="0" w:space="0" w:color="auto"/>
            <w:bottom w:val="none" w:sz="0" w:space="0" w:color="auto"/>
            <w:right w:val="none" w:sz="0" w:space="0" w:color="auto"/>
          </w:divBdr>
        </w:div>
        <w:div w:id="244725333">
          <w:marLeft w:val="0"/>
          <w:marRight w:val="0"/>
          <w:marTop w:val="0"/>
          <w:marBottom w:val="0"/>
          <w:divBdr>
            <w:top w:val="none" w:sz="0" w:space="0" w:color="auto"/>
            <w:left w:val="none" w:sz="0" w:space="0" w:color="auto"/>
            <w:bottom w:val="none" w:sz="0" w:space="0" w:color="auto"/>
            <w:right w:val="none" w:sz="0" w:space="0" w:color="auto"/>
          </w:divBdr>
        </w:div>
        <w:div w:id="482241384">
          <w:marLeft w:val="0"/>
          <w:marRight w:val="0"/>
          <w:marTop w:val="0"/>
          <w:marBottom w:val="0"/>
          <w:divBdr>
            <w:top w:val="none" w:sz="0" w:space="0" w:color="auto"/>
            <w:left w:val="none" w:sz="0" w:space="0" w:color="auto"/>
            <w:bottom w:val="none" w:sz="0" w:space="0" w:color="auto"/>
            <w:right w:val="none" w:sz="0" w:space="0" w:color="auto"/>
          </w:divBdr>
        </w:div>
        <w:div w:id="621693529">
          <w:marLeft w:val="0"/>
          <w:marRight w:val="0"/>
          <w:marTop w:val="0"/>
          <w:marBottom w:val="0"/>
          <w:divBdr>
            <w:top w:val="none" w:sz="0" w:space="0" w:color="auto"/>
            <w:left w:val="none" w:sz="0" w:space="0" w:color="auto"/>
            <w:bottom w:val="none" w:sz="0" w:space="0" w:color="auto"/>
            <w:right w:val="none" w:sz="0" w:space="0" w:color="auto"/>
          </w:divBdr>
        </w:div>
        <w:div w:id="716010997">
          <w:marLeft w:val="0"/>
          <w:marRight w:val="0"/>
          <w:marTop w:val="0"/>
          <w:marBottom w:val="0"/>
          <w:divBdr>
            <w:top w:val="none" w:sz="0" w:space="0" w:color="auto"/>
            <w:left w:val="none" w:sz="0" w:space="0" w:color="auto"/>
            <w:bottom w:val="none" w:sz="0" w:space="0" w:color="auto"/>
            <w:right w:val="none" w:sz="0" w:space="0" w:color="auto"/>
          </w:divBdr>
        </w:div>
        <w:div w:id="747270036">
          <w:marLeft w:val="0"/>
          <w:marRight w:val="0"/>
          <w:marTop w:val="0"/>
          <w:marBottom w:val="0"/>
          <w:divBdr>
            <w:top w:val="none" w:sz="0" w:space="0" w:color="auto"/>
            <w:left w:val="none" w:sz="0" w:space="0" w:color="auto"/>
            <w:bottom w:val="none" w:sz="0" w:space="0" w:color="auto"/>
            <w:right w:val="none" w:sz="0" w:space="0" w:color="auto"/>
          </w:divBdr>
        </w:div>
        <w:div w:id="852381959">
          <w:marLeft w:val="0"/>
          <w:marRight w:val="0"/>
          <w:marTop w:val="0"/>
          <w:marBottom w:val="0"/>
          <w:divBdr>
            <w:top w:val="none" w:sz="0" w:space="0" w:color="auto"/>
            <w:left w:val="none" w:sz="0" w:space="0" w:color="auto"/>
            <w:bottom w:val="none" w:sz="0" w:space="0" w:color="auto"/>
            <w:right w:val="none" w:sz="0" w:space="0" w:color="auto"/>
          </w:divBdr>
        </w:div>
        <w:div w:id="1021007066">
          <w:marLeft w:val="0"/>
          <w:marRight w:val="0"/>
          <w:marTop w:val="0"/>
          <w:marBottom w:val="0"/>
          <w:divBdr>
            <w:top w:val="none" w:sz="0" w:space="0" w:color="auto"/>
            <w:left w:val="none" w:sz="0" w:space="0" w:color="auto"/>
            <w:bottom w:val="none" w:sz="0" w:space="0" w:color="auto"/>
            <w:right w:val="none" w:sz="0" w:space="0" w:color="auto"/>
          </w:divBdr>
        </w:div>
        <w:div w:id="1081178818">
          <w:marLeft w:val="0"/>
          <w:marRight w:val="0"/>
          <w:marTop w:val="0"/>
          <w:marBottom w:val="0"/>
          <w:divBdr>
            <w:top w:val="none" w:sz="0" w:space="0" w:color="auto"/>
            <w:left w:val="none" w:sz="0" w:space="0" w:color="auto"/>
            <w:bottom w:val="none" w:sz="0" w:space="0" w:color="auto"/>
            <w:right w:val="none" w:sz="0" w:space="0" w:color="auto"/>
          </w:divBdr>
          <w:divsChild>
            <w:div w:id="193036278">
              <w:marLeft w:val="0"/>
              <w:marRight w:val="0"/>
              <w:marTop w:val="0"/>
              <w:marBottom w:val="0"/>
              <w:divBdr>
                <w:top w:val="none" w:sz="0" w:space="0" w:color="auto"/>
                <w:left w:val="none" w:sz="0" w:space="0" w:color="auto"/>
                <w:bottom w:val="none" w:sz="0" w:space="0" w:color="auto"/>
                <w:right w:val="none" w:sz="0" w:space="0" w:color="auto"/>
              </w:divBdr>
            </w:div>
            <w:div w:id="243341642">
              <w:marLeft w:val="0"/>
              <w:marRight w:val="0"/>
              <w:marTop w:val="0"/>
              <w:marBottom w:val="0"/>
              <w:divBdr>
                <w:top w:val="none" w:sz="0" w:space="0" w:color="auto"/>
                <w:left w:val="none" w:sz="0" w:space="0" w:color="auto"/>
                <w:bottom w:val="none" w:sz="0" w:space="0" w:color="auto"/>
                <w:right w:val="none" w:sz="0" w:space="0" w:color="auto"/>
              </w:divBdr>
            </w:div>
            <w:div w:id="400714197">
              <w:marLeft w:val="0"/>
              <w:marRight w:val="0"/>
              <w:marTop w:val="0"/>
              <w:marBottom w:val="0"/>
              <w:divBdr>
                <w:top w:val="none" w:sz="0" w:space="0" w:color="auto"/>
                <w:left w:val="none" w:sz="0" w:space="0" w:color="auto"/>
                <w:bottom w:val="none" w:sz="0" w:space="0" w:color="auto"/>
                <w:right w:val="none" w:sz="0" w:space="0" w:color="auto"/>
              </w:divBdr>
            </w:div>
            <w:div w:id="548491920">
              <w:marLeft w:val="0"/>
              <w:marRight w:val="0"/>
              <w:marTop w:val="0"/>
              <w:marBottom w:val="0"/>
              <w:divBdr>
                <w:top w:val="none" w:sz="0" w:space="0" w:color="auto"/>
                <w:left w:val="none" w:sz="0" w:space="0" w:color="auto"/>
                <w:bottom w:val="none" w:sz="0" w:space="0" w:color="auto"/>
                <w:right w:val="none" w:sz="0" w:space="0" w:color="auto"/>
              </w:divBdr>
            </w:div>
            <w:div w:id="787241824">
              <w:marLeft w:val="0"/>
              <w:marRight w:val="0"/>
              <w:marTop w:val="0"/>
              <w:marBottom w:val="0"/>
              <w:divBdr>
                <w:top w:val="none" w:sz="0" w:space="0" w:color="auto"/>
                <w:left w:val="none" w:sz="0" w:space="0" w:color="auto"/>
                <w:bottom w:val="none" w:sz="0" w:space="0" w:color="auto"/>
                <w:right w:val="none" w:sz="0" w:space="0" w:color="auto"/>
              </w:divBdr>
            </w:div>
            <w:div w:id="938759621">
              <w:marLeft w:val="0"/>
              <w:marRight w:val="0"/>
              <w:marTop w:val="0"/>
              <w:marBottom w:val="0"/>
              <w:divBdr>
                <w:top w:val="none" w:sz="0" w:space="0" w:color="auto"/>
                <w:left w:val="none" w:sz="0" w:space="0" w:color="auto"/>
                <w:bottom w:val="none" w:sz="0" w:space="0" w:color="auto"/>
                <w:right w:val="none" w:sz="0" w:space="0" w:color="auto"/>
              </w:divBdr>
            </w:div>
            <w:div w:id="1077438688">
              <w:marLeft w:val="0"/>
              <w:marRight w:val="0"/>
              <w:marTop w:val="0"/>
              <w:marBottom w:val="0"/>
              <w:divBdr>
                <w:top w:val="none" w:sz="0" w:space="0" w:color="auto"/>
                <w:left w:val="none" w:sz="0" w:space="0" w:color="auto"/>
                <w:bottom w:val="none" w:sz="0" w:space="0" w:color="auto"/>
                <w:right w:val="none" w:sz="0" w:space="0" w:color="auto"/>
              </w:divBdr>
            </w:div>
            <w:div w:id="1130396332">
              <w:marLeft w:val="0"/>
              <w:marRight w:val="0"/>
              <w:marTop w:val="0"/>
              <w:marBottom w:val="0"/>
              <w:divBdr>
                <w:top w:val="none" w:sz="0" w:space="0" w:color="auto"/>
                <w:left w:val="none" w:sz="0" w:space="0" w:color="auto"/>
                <w:bottom w:val="none" w:sz="0" w:space="0" w:color="auto"/>
                <w:right w:val="none" w:sz="0" w:space="0" w:color="auto"/>
              </w:divBdr>
            </w:div>
            <w:div w:id="1277250889">
              <w:marLeft w:val="0"/>
              <w:marRight w:val="0"/>
              <w:marTop w:val="0"/>
              <w:marBottom w:val="0"/>
              <w:divBdr>
                <w:top w:val="none" w:sz="0" w:space="0" w:color="auto"/>
                <w:left w:val="none" w:sz="0" w:space="0" w:color="auto"/>
                <w:bottom w:val="none" w:sz="0" w:space="0" w:color="auto"/>
                <w:right w:val="none" w:sz="0" w:space="0" w:color="auto"/>
              </w:divBdr>
            </w:div>
            <w:div w:id="1279262880">
              <w:marLeft w:val="0"/>
              <w:marRight w:val="0"/>
              <w:marTop w:val="0"/>
              <w:marBottom w:val="0"/>
              <w:divBdr>
                <w:top w:val="none" w:sz="0" w:space="0" w:color="auto"/>
                <w:left w:val="none" w:sz="0" w:space="0" w:color="auto"/>
                <w:bottom w:val="none" w:sz="0" w:space="0" w:color="auto"/>
                <w:right w:val="none" w:sz="0" w:space="0" w:color="auto"/>
              </w:divBdr>
            </w:div>
            <w:div w:id="1298032567">
              <w:marLeft w:val="0"/>
              <w:marRight w:val="0"/>
              <w:marTop w:val="0"/>
              <w:marBottom w:val="0"/>
              <w:divBdr>
                <w:top w:val="none" w:sz="0" w:space="0" w:color="auto"/>
                <w:left w:val="none" w:sz="0" w:space="0" w:color="auto"/>
                <w:bottom w:val="none" w:sz="0" w:space="0" w:color="auto"/>
                <w:right w:val="none" w:sz="0" w:space="0" w:color="auto"/>
              </w:divBdr>
            </w:div>
            <w:div w:id="1391198706">
              <w:marLeft w:val="0"/>
              <w:marRight w:val="0"/>
              <w:marTop w:val="0"/>
              <w:marBottom w:val="0"/>
              <w:divBdr>
                <w:top w:val="none" w:sz="0" w:space="0" w:color="auto"/>
                <w:left w:val="none" w:sz="0" w:space="0" w:color="auto"/>
                <w:bottom w:val="none" w:sz="0" w:space="0" w:color="auto"/>
                <w:right w:val="none" w:sz="0" w:space="0" w:color="auto"/>
              </w:divBdr>
            </w:div>
            <w:div w:id="1548568474">
              <w:marLeft w:val="0"/>
              <w:marRight w:val="0"/>
              <w:marTop w:val="0"/>
              <w:marBottom w:val="0"/>
              <w:divBdr>
                <w:top w:val="none" w:sz="0" w:space="0" w:color="auto"/>
                <w:left w:val="none" w:sz="0" w:space="0" w:color="auto"/>
                <w:bottom w:val="none" w:sz="0" w:space="0" w:color="auto"/>
                <w:right w:val="none" w:sz="0" w:space="0" w:color="auto"/>
              </w:divBdr>
            </w:div>
            <w:div w:id="1667050330">
              <w:marLeft w:val="0"/>
              <w:marRight w:val="0"/>
              <w:marTop w:val="0"/>
              <w:marBottom w:val="0"/>
              <w:divBdr>
                <w:top w:val="none" w:sz="0" w:space="0" w:color="auto"/>
                <w:left w:val="none" w:sz="0" w:space="0" w:color="auto"/>
                <w:bottom w:val="none" w:sz="0" w:space="0" w:color="auto"/>
                <w:right w:val="none" w:sz="0" w:space="0" w:color="auto"/>
              </w:divBdr>
            </w:div>
            <w:div w:id="1693140946">
              <w:marLeft w:val="0"/>
              <w:marRight w:val="0"/>
              <w:marTop w:val="0"/>
              <w:marBottom w:val="0"/>
              <w:divBdr>
                <w:top w:val="none" w:sz="0" w:space="0" w:color="auto"/>
                <w:left w:val="none" w:sz="0" w:space="0" w:color="auto"/>
                <w:bottom w:val="none" w:sz="0" w:space="0" w:color="auto"/>
                <w:right w:val="none" w:sz="0" w:space="0" w:color="auto"/>
              </w:divBdr>
            </w:div>
            <w:div w:id="2032339038">
              <w:marLeft w:val="0"/>
              <w:marRight w:val="0"/>
              <w:marTop w:val="0"/>
              <w:marBottom w:val="0"/>
              <w:divBdr>
                <w:top w:val="none" w:sz="0" w:space="0" w:color="auto"/>
                <w:left w:val="none" w:sz="0" w:space="0" w:color="auto"/>
                <w:bottom w:val="none" w:sz="0" w:space="0" w:color="auto"/>
                <w:right w:val="none" w:sz="0" w:space="0" w:color="auto"/>
              </w:divBdr>
            </w:div>
            <w:div w:id="2040352375">
              <w:marLeft w:val="0"/>
              <w:marRight w:val="0"/>
              <w:marTop w:val="0"/>
              <w:marBottom w:val="0"/>
              <w:divBdr>
                <w:top w:val="none" w:sz="0" w:space="0" w:color="auto"/>
                <w:left w:val="none" w:sz="0" w:space="0" w:color="auto"/>
                <w:bottom w:val="none" w:sz="0" w:space="0" w:color="auto"/>
                <w:right w:val="none" w:sz="0" w:space="0" w:color="auto"/>
              </w:divBdr>
            </w:div>
            <w:div w:id="2141341730">
              <w:marLeft w:val="0"/>
              <w:marRight w:val="0"/>
              <w:marTop w:val="0"/>
              <w:marBottom w:val="0"/>
              <w:divBdr>
                <w:top w:val="none" w:sz="0" w:space="0" w:color="auto"/>
                <w:left w:val="none" w:sz="0" w:space="0" w:color="auto"/>
                <w:bottom w:val="none" w:sz="0" w:space="0" w:color="auto"/>
                <w:right w:val="none" w:sz="0" w:space="0" w:color="auto"/>
              </w:divBdr>
            </w:div>
            <w:div w:id="2142915448">
              <w:marLeft w:val="0"/>
              <w:marRight w:val="0"/>
              <w:marTop w:val="0"/>
              <w:marBottom w:val="0"/>
              <w:divBdr>
                <w:top w:val="none" w:sz="0" w:space="0" w:color="auto"/>
                <w:left w:val="none" w:sz="0" w:space="0" w:color="auto"/>
                <w:bottom w:val="none" w:sz="0" w:space="0" w:color="auto"/>
                <w:right w:val="none" w:sz="0" w:space="0" w:color="auto"/>
              </w:divBdr>
            </w:div>
          </w:divsChild>
        </w:div>
        <w:div w:id="1099912641">
          <w:marLeft w:val="0"/>
          <w:marRight w:val="0"/>
          <w:marTop w:val="0"/>
          <w:marBottom w:val="0"/>
          <w:divBdr>
            <w:top w:val="none" w:sz="0" w:space="0" w:color="auto"/>
            <w:left w:val="none" w:sz="0" w:space="0" w:color="auto"/>
            <w:bottom w:val="none" w:sz="0" w:space="0" w:color="auto"/>
            <w:right w:val="none" w:sz="0" w:space="0" w:color="auto"/>
          </w:divBdr>
        </w:div>
        <w:div w:id="1132093598">
          <w:marLeft w:val="0"/>
          <w:marRight w:val="0"/>
          <w:marTop w:val="0"/>
          <w:marBottom w:val="0"/>
          <w:divBdr>
            <w:top w:val="none" w:sz="0" w:space="0" w:color="auto"/>
            <w:left w:val="none" w:sz="0" w:space="0" w:color="auto"/>
            <w:bottom w:val="none" w:sz="0" w:space="0" w:color="auto"/>
            <w:right w:val="none" w:sz="0" w:space="0" w:color="auto"/>
          </w:divBdr>
        </w:div>
        <w:div w:id="1623806816">
          <w:marLeft w:val="0"/>
          <w:marRight w:val="0"/>
          <w:marTop w:val="0"/>
          <w:marBottom w:val="0"/>
          <w:divBdr>
            <w:top w:val="none" w:sz="0" w:space="0" w:color="auto"/>
            <w:left w:val="none" w:sz="0" w:space="0" w:color="auto"/>
            <w:bottom w:val="none" w:sz="0" w:space="0" w:color="auto"/>
            <w:right w:val="none" w:sz="0" w:space="0" w:color="auto"/>
          </w:divBdr>
        </w:div>
        <w:div w:id="2075424501">
          <w:marLeft w:val="0"/>
          <w:marRight w:val="0"/>
          <w:marTop w:val="0"/>
          <w:marBottom w:val="0"/>
          <w:divBdr>
            <w:top w:val="none" w:sz="0" w:space="0" w:color="auto"/>
            <w:left w:val="none" w:sz="0" w:space="0" w:color="auto"/>
            <w:bottom w:val="none" w:sz="0" w:space="0" w:color="auto"/>
            <w:right w:val="none" w:sz="0" w:space="0" w:color="auto"/>
          </w:divBdr>
        </w:div>
        <w:div w:id="2130389775">
          <w:marLeft w:val="0"/>
          <w:marRight w:val="0"/>
          <w:marTop w:val="0"/>
          <w:marBottom w:val="0"/>
          <w:divBdr>
            <w:top w:val="none" w:sz="0" w:space="0" w:color="auto"/>
            <w:left w:val="none" w:sz="0" w:space="0" w:color="auto"/>
            <w:bottom w:val="none" w:sz="0" w:space="0" w:color="auto"/>
            <w:right w:val="none" w:sz="0" w:space="0" w:color="auto"/>
          </w:divBdr>
        </w:div>
      </w:divsChild>
    </w:div>
    <w:div w:id="1504783842">
      <w:bodyDiv w:val="1"/>
      <w:marLeft w:val="0"/>
      <w:marRight w:val="0"/>
      <w:marTop w:val="0"/>
      <w:marBottom w:val="0"/>
      <w:divBdr>
        <w:top w:val="none" w:sz="0" w:space="0" w:color="auto"/>
        <w:left w:val="none" w:sz="0" w:space="0" w:color="auto"/>
        <w:bottom w:val="none" w:sz="0" w:space="0" w:color="auto"/>
        <w:right w:val="none" w:sz="0" w:space="0" w:color="auto"/>
      </w:divBdr>
    </w:div>
    <w:div w:id="150709191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9387975">
      <w:bodyDiv w:val="1"/>
      <w:marLeft w:val="0"/>
      <w:marRight w:val="0"/>
      <w:marTop w:val="0"/>
      <w:marBottom w:val="0"/>
      <w:divBdr>
        <w:top w:val="none" w:sz="0" w:space="0" w:color="auto"/>
        <w:left w:val="none" w:sz="0" w:space="0" w:color="auto"/>
        <w:bottom w:val="none" w:sz="0" w:space="0" w:color="auto"/>
        <w:right w:val="none" w:sz="0" w:space="0" w:color="auto"/>
      </w:divBdr>
    </w:div>
    <w:div w:id="1543397800">
      <w:bodyDiv w:val="1"/>
      <w:marLeft w:val="0"/>
      <w:marRight w:val="0"/>
      <w:marTop w:val="0"/>
      <w:marBottom w:val="0"/>
      <w:divBdr>
        <w:top w:val="none" w:sz="0" w:space="0" w:color="auto"/>
        <w:left w:val="none" w:sz="0" w:space="0" w:color="auto"/>
        <w:bottom w:val="none" w:sz="0" w:space="0" w:color="auto"/>
        <w:right w:val="none" w:sz="0" w:space="0" w:color="auto"/>
      </w:divBdr>
    </w:div>
    <w:div w:id="1545674371">
      <w:bodyDiv w:val="1"/>
      <w:marLeft w:val="0"/>
      <w:marRight w:val="0"/>
      <w:marTop w:val="0"/>
      <w:marBottom w:val="0"/>
      <w:divBdr>
        <w:top w:val="none" w:sz="0" w:space="0" w:color="auto"/>
        <w:left w:val="none" w:sz="0" w:space="0" w:color="auto"/>
        <w:bottom w:val="none" w:sz="0" w:space="0" w:color="auto"/>
        <w:right w:val="none" w:sz="0" w:space="0" w:color="auto"/>
      </w:divBdr>
    </w:div>
    <w:div w:id="1548374080">
      <w:bodyDiv w:val="1"/>
      <w:marLeft w:val="0"/>
      <w:marRight w:val="0"/>
      <w:marTop w:val="0"/>
      <w:marBottom w:val="0"/>
      <w:divBdr>
        <w:top w:val="none" w:sz="0" w:space="0" w:color="auto"/>
        <w:left w:val="none" w:sz="0" w:space="0" w:color="auto"/>
        <w:bottom w:val="none" w:sz="0" w:space="0" w:color="auto"/>
        <w:right w:val="none" w:sz="0" w:space="0" w:color="auto"/>
      </w:divBdr>
    </w:div>
    <w:div w:id="1564952228">
      <w:bodyDiv w:val="1"/>
      <w:marLeft w:val="0"/>
      <w:marRight w:val="0"/>
      <w:marTop w:val="0"/>
      <w:marBottom w:val="0"/>
      <w:divBdr>
        <w:top w:val="none" w:sz="0" w:space="0" w:color="auto"/>
        <w:left w:val="none" w:sz="0" w:space="0" w:color="auto"/>
        <w:bottom w:val="none" w:sz="0" w:space="0" w:color="auto"/>
        <w:right w:val="none" w:sz="0" w:space="0" w:color="auto"/>
      </w:divBdr>
    </w:div>
    <w:div w:id="1570992605">
      <w:bodyDiv w:val="1"/>
      <w:marLeft w:val="0"/>
      <w:marRight w:val="0"/>
      <w:marTop w:val="0"/>
      <w:marBottom w:val="0"/>
      <w:divBdr>
        <w:top w:val="none" w:sz="0" w:space="0" w:color="auto"/>
        <w:left w:val="none" w:sz="0" w:space="0" w:color="auto"/>
        <w:bottom w:val="none" w:sz="0" w:space="0" w:color="auto"/>
        <w:right w:val="none" w:sz="0" w:space="0" w:color="auto"/>
      </w:divBdr>
    </w:div>
    <w:div w:id="1682702714">
      <w:bodyDiv w:val="1"/>
      <w:marLeft w:val="0"/>
      <w:marRight w:val="0"/>
      <w:marTop w:val="0"/>
      <w:marBottom w:val="0"/>
      <w:divBdr>
        <w:top w:val="none" w:sz="0" w:space="0" w:color="auto"/>
        <w:left w:val="none" w:sz="0" w:space="0" w:color="auto"/>
        <w:bottom w:val="none" w:sz="0" w:space="0" w:color="auto"/>
        <w:right w:val="none" w:sz="0" w:space="0" w:color="auto"/>
      </w:divBdr>
    </w:div>
    <w:div w:id="1714184379">
      <w:bodyDiv w:val="1"/>
      <w:marLeft w:val="0"/>
      <w:marRight w:val="0"/>
      <w:marTop w:val="0"/>
      <w:marBottom w:val="0"/>
      <w:divBdr>
        <w:top w:val="none" w:sz="0" w:space="0" w:color="auto"/>
        <w:left w:val="none" w:sz="0" w:space="0" w:color="auto"/>
        <w:bottom w:val="none" w:sz="0" w:space="0" w:color="auto"/>
        <w:right w:val="none" w:sz="0" w:space="0" w:color="auto"/>
      </w:divBdr>
    </w:div>
    <w:div w:id="1749494120">
      <w:bodyDiv w:val="1"/>
      <w:marLeft w:val="0"/>
      <w:marRight w:val="0"/>
      <w:marTop w:val="0"/>
      <w:marBottom w:val="0"/>
      <w:divBdr>
        <w:top w:val="none" w:sz="0" w:space="0" w:color="auto"/>
        <w:left w:val="none" w:sz="0" w:space="0" w:color="auto"/>
        <w:bottom w:val="none" w:sz="0" w:space="0" w:color="auto"/>
        <w:right w:val="none" w:sz="0" w:space="0" w:color="auto"/>
      </w:divBdr>
    </w:div>
    <w:div w:id="1839543037">
      <w:bodyDiv w:val="1"/>
      <w:marLeft w:val="0"/>
      <w:marRight w:val="0"/>
      <w:marTop w:val="0"/>
      <w:marBottom w:val="0"/>
      <w:divBdr>
        <w:top w:val="none" w:sz="0" w:space="0" w:color="auto"/>
        <w:left w:val="none" w:sz="0" w:space="0" w:color="auto"/>
        <w:bottom w:val="none" w:sz="0" w:space="0" w:color="auto"/>
        <w:right w:val="none" w:sz="0" w:space="0" w:color="auto"/>
      </w:divBdr>
    </w:div>
    <w:div w:id="1843081936">
      <w:bodyDiv w:val="1"/>
      <w:marLeft w:val="0"/>
      <w:marRight w:val="0"/>
      <w:marTop w:val="0"/>
      <w:marBottom w:val="0"/>
      <w:divBdr>
        <w:top w:val="none" w:sz="0" w:space="0" w:color="auto"/>
        <w:left w:val="none" w:sz="0" w:space="0" w:color="auto"/>
        <w:bottom w:val="none" w:sz="0" w:space="0" w:color="auto"/>
        <w:right w:val="none" w:sz="0" w:space="0" w:color="auto"/>
      </w:divBdr>
    </w:div>
    <w:div w:id="1844590893">
      <w:bodyDiv w:val="1"/>
      <w:marLeft w:val="0"/>
      <w:marRight w:val="0"/>
      <w:marTop w:val="0"/>
      <w:marBottom w:val="0"/>
      <w:divBdr>
        <w:top w:val="none" w:sz="0" w:space="0" w:color="auto"/>
        <w:left w:val="none" w:sz="0" w:space="0" w:color="auto"/>
        <w:bottom w:val="none" w:sz="0" w:space="0" w:color="auto"/>
        <w:right w:val="none" w:sz="0" w:space="0" w:color="auto"/>
      </w:divBdr>
      <w:divsChild>
        <w:div w:id="56172781">
          <w:marLeft w:val="0"/>
          <w:marRight w:val="0"/>
          <w:marTop w:val="0"/>
          <w:marBottom w:val="0"/>
          <w:divBdr>
            <w:top w:val="none" w:sz="0" w:space="0" w:color="auto"/>
            <w:left w:val="none" w:sz="0" w:space="0" w:color="auto"/>
            <w:bottom w:val="none" w:sz="0" w:space="0" w:color="auto"/>
            <w:right w:val="none" w:sz="0" w:space="0" w:color="auto"/>
          </w:divBdr>
          <w:divsChild>
            <w:div w:id="61802423">
              <w:marLeft w:val="0"/>
              <w:marRight w:val="0"/>
              <w:marTop w:val="0"/>
              <w:marBottom w:val="0"/>
              <w:divBdr>
                <w:top w:val="none" w:sz="0" w:space="0" w:color="auto"/>
                <w:left w:val="none" w:sz="0" w:space="0" w:color="auto"/>
                <w:bottom w:val="none" w:sz="0" w:space="0" w:color="auto"/>
                <w:right w:val="none" w:sz="0" w:space="0" w:color="auto"/>
              </w:divBdr>
            </w:div>
            <w:div w:id="147016480">
              <w:marLeft w:val="0"/>
              <w:marRight w:val="0"/>
              <w:marTop w:val="0"/>
              <w:marBottom w:val="0"/>
              <w:divBdr>
                <w:top w:val="none" w:sz="0" w:space="0" w:color="auto"/>
                <w:left w:val="none" w:sz="0" w:space="0" w:color="auto"/>
                <w:bottom w:val="none" w:sz="0" w:space="0" w:color="auto"/>
                <w:right w:val="none" w:sz="0" w:space="0" w:color="auto"/>
              </w:divBdr>
            </w:div>
            <w:div w:id="240793888">
              <w:marLeft w:val="0"/>
              <w:marRight w:val="0"/>
              <w:marTop w:val="0"/>
              <w:marBottom w:val="0"/>
              <w:divBdr>
                <w:top w:val="none" w:sz="0" w:space="0" w:color="auto"/>
                <w:left w:val="none" w:sz="0" w:space="0" w:color="auto"/>
                <w:bottom w:val="none" w:sz="0" w:space="0" w:color="auto"/>
                <w:right w:val="none" w:sz="0" w:space="0" w:color="auto"/>
              </w:divBdr>
            </w:div>
            <w:div w:id="428889061">
              <w:marLeft w:val="0"/>
              <w:marRight w:val="0"/>
              <w:marTop w:val="0"/>
              <w:marBottom w:val="0"/>
              <w:divBdr>
                <w:top w:val="none" w:sz="0" w:space="0" w:color="auto"/>
                <w:left w:val="none" w:sz="0" w:space="0" w:color="auto"/>
                <w:bottom w:val="none" w:sz="0" w:space="0" w:color="auto"/>
                <w:right w:val="none" w:sz="0" w:space="0" w:color="auto"/>
              </w:divBdr>
            </w:div>
            <w:div w:id="472404535">
              <w:marLeft w:val="0"/>
              <w:marRight w:val="0"/>
              <w:marTop w:val="0"/>
              <w:marBottom w:val="0"/>
              <w:divBdr>
                <w:top w:val="none" w:sz="0" w:space="0" w:color="auto"/>
                <w:left w:val="none" w:sz="0" w:space="0" w:color="auto"/>
                <w:bottom w:val="none" w:sz="0" w:space="0" w:color="auto"/>
                <w:right w:val="none" w:sz="0" w:space="0" w:color="auto"/>
              </w:divBdr>
            </w:div>
            <w:div w:id="486096155">
              <w:marLeft w:val="0"/>
              <w:marRight w:val="0"/>
              <w:marTop w:val="0"/>
              <w:marBottom w:val="0"/>
              <w:divBdr>
                <w:top w:val="none" w:sz="0" w:space="0" w:color="auto"/>
                <w:left w:val="none" w:sz="0" w:space="0" w:color="auto"/>
                <w:bottom w:val="none" w:sz="0" w:space="0" w:color="auto"/>
                <w:right w:val="none" w:sz="0" w:space="0" w:color="auto"/>
              </w:divBdr>
            </w:div>
            <w:div w:id="649215360">
              <w:marLeft w:val="0"/>
              <w:marRight w:val="0"/>
              <w:marTop w:val="0"/>
              <w:marBottom w:val="0"/>
              <w:divBdr>
                <w:top w:val="none" w:sz="0" w:space="0" w:color="auto"/>
                <w:left w:val="none" w:sz="0" w:space="0" w:color="auto"/>
                <w:bottom w:val="none" w:sz="0" w:space="0" w:color="auto"/>
                <w:right w:val="none" w:sz="0" w:space="0" w:color="auto"/>
              </w:divBdr>
            </w:div>
            <w:div w:id="817919802">
              <w:marLeft w:val="0"/>
              <w:marRight w:val="0"/>
              <w:marTop w:val="0"/>
              <w:marBottom w:val="0"/>
              <w:divBdr>
                <w:top w:val="none" w:sz="0" w:space="0" w:color="auto"/>
                <w:left w:val="none" w:sz="0" w:space="0" w:color="auto"/>
                <w:bottom w:val="none" w:sz="0" w:space="0" w:color="auto"/>
                <w:right w:val="none" w:sz="0" w:space="0" w:color="auto"/>
              </w:divBdr>
            </w:div>
            <w:div w:id="1080759980">
              <w:marLeft w:val="0"/>
              <w:marRight w:val="0"/>
              <w:marTop w:val="0"/>
              <w:marBottom w:val="0"/>
              <w:divBdr>
                <w:top w:val="none" w:sz="0" w:space="0" w:color="auto"/>
                <w:left w:val="none" w:sz="0" w:space="0" w:color="auto"/>
                <w:bottom w:val="none" w:sz="0" w:space="0" w:color="auto"/>
                <w:right w:val="none" w:sz="0" w:space="0" w:color="auto"/>
              </w:divBdr>
            </w:div>
            <w:div w:id="1165515433">
              <w:marLeft w:val="0"/>
              <w:marRight w:val="0"/>
              <w:marTop w:val="0"/>
              <w:marBottom w:val="0"/>
              <w:divBdr>
                <w:top w:val="none" w:sz="0" w:space="0" w:color="auto"/>
                <w:left w:val="none" w:sz="0" w:space="0" w:color="auto"/>
                <w:bottom w:val="none" w:sz="0" w:space="0" w:color="auto"/>
                <w:right w:val="none" w:sz="0" w:space="0" w:color="auto"/>
              </w:divBdr>
            </w:div>
            <w:div w:id="1189104834">
              <w:marLeft w:val="0"/>
              <w:marRight w:val="0"/>
              <w:marTop w:val="0"/>
              <w:marBottom w:val="0"/>
              <w:divBdr>
                <w:top w:val="none" w:sz="0" w:space="0" w:color="auto"/>
                <w:left w:val="none" w:sz="0" w:space="0" w:color="auto"/>
                <w:bottom w:val="none" w:sz="0" w:space="0" w:color="auto"/>
                <w:right w:val="none" w:sz="0" w:space="0" w:color="auto"/>
              </w:divBdr>
            </w:div>
            <w:div w:id="1294361283">
              <w:marLeft w:val="0"/>
              <w:marRight w:val="0"/>
              <w:marTop w:val="0"/>
              <w:marBottom w:val="0"/>
              <w:divBdr>
                <w:top w:val="none" w:sz="0" w:space="0" w:color="auto"/>
                <w:left w:val="none" w:sz="0" w:space="0" w:color="auto"/>
                <w:bottom w:val="none" w:sz="0" w:space="0" w:color="auto"/>
                <w:right w:val="none" w:sz="0" w:space="0" w:color="auto"/>
              </w:divBdr>
            </w:div>
            <w:div w:id="1426194586">
              <w:marLeft w:val="0"/>
              <w:marRight w:val="0"/>
              <w:marTop w:val="0"/>
              <w:marBottom w:val="0"/>
              <w:divBdr>
                <w:top w:val="none" w:sz="0" w:space="0" w:color="auto"/>
                <w:left w:val="none" w:sz="0" w:space="0" w:color="auto"/>
                <w:bottom w:val="none" w:sz="0" w:space="0" w:color="auto"/>
                <w:right w:val="none" w:sz="0" w:space="0" w:color="auto"/>
              </w:divBdr>
            </w:div>
            <w:div w:id="1749038658">
              <w:marLeft w:val="0"/>
              <w:marRight w:val="0"/>
              <w:marTop w:val="0"/>
              <w:marBottom w:val="0"/>
              <w:divBdr>
                <w:top w:val="none" w:sz="0" w:space="0" w:color="auto"/>
                <w:left w:val="none" w:sz="0" w:space="0" w:color="auto"/>
                <w:bottom w:val="none" w:sz="0" w:space="0" w:color="auto"/>
                <w:right w:val="none" w:sz="0" w:space="0" w:color="auto"/>
              </w:divBdr>
            </w:div>
            <w:div w:id="1844390692">
              <w:marLeft w:val="0"/>
              <w:marRight w:val="0"/>
              <w:marTop w:val="0"/>
              <w:marBottom w:val="0"/>
              <w:divBdr>
                <w:top w:val="none" w:sz="0" w:space="0" w:color="auto"/>
                <w:left w:val="none" w:sz="0" w:space="0" w:color="auto"/>
                <w:bottom w:val="none" w:sz="0" w:space="0" w:color="auto"/>
                <w:right w:val="none" w:sz="0" w:space="0" w:color="auto"/>
              </w:divBdr>
            </w:div>
            <w:div w:id="2051343094">
              <w:marLeft w:val="0"/>
              <w:marRight w:val="0"/>
              <w:marTop w:val="0"/>
              <w:marBottom w:val="0"/>
              <w:divBdr>
                <w:top w:val="none" w:sz="0" w:space="0" w:color="auto"/>
                <w:left w:val="none" w:sz="0" w:space="0" w:color="auto"/>
                <w:bottom w:val="none" w:sz="0" w:space="0" w:color="auto"/>
                <w:right w:val="none" w:sz="0" w:space="0" w:color="auto"/>
              </w:divBdr>
            </w:div>
            <w:div w:id="2059164736">
              <w:marLeft w:val="0"/>
              <w:marRight w:val="0"/>
              <w:marTop w:val="0"/>
              <w:marBottom w:val="0"/>
              <w:divBdr>
                <w:top w:val="none" w:sz="0" w:space="0" w:color="auto"/>
                <w:left w:val="none" w:sz="0" w:space="0" w:color="auto"/>
                <w:bottom w:val="none" w:sz="0" w:space="0" w:color="auto"/>
                <w:right w:val="none" w:sz="0" w:space="0" w:color="auto"/>
              </w:divBdr>
            </w:div>
            <w:div w:id="2086216424">
              <w:marLeft w:val="0"/>
              <w:marRight w:val="0"/>
              <w:marTop w:val="0"/>
              <w:marBottom w:val="0"/>
              <w:divBdr>
                <w:top w:val="none" w:sz="0" w:space="0" w:color="auto"/>
                <w:left w:val="none" w:sz="0" w:space="0" w:color="auto"/>
                <w:bottom w:val="none" w:sz="0" w:space="0" w:color="auto"/>
                <w:right w:val="none" w:sz="0" w:space="0" w:color="auto"/>
              </w:divBdr>
            </w:div>
            <w:div w:id="2096978085">
              <w:marLeft w:val="0"/>
              <w:marRight w:val="0"/>
              <w:marTop w:val="0"/>
              <w:marBottom w:val="0"/>
              <w:divBdr>
                <w:top w:val="none" w:sz="0" w:space="0" w:color="auto"/>
                <w:left w:val="none" w:sz="0" w:space="0" w:color="auto"/>
                <w:bottom w:val="none" w:sz="0" w:space="0" w:color="auto"/>
                <w:right w:val="none" w:sz="0" w:space="0" w:color="auto"/>
              </w:divBdr>
            </w:div>
          </w:divsChild>
        </w:div>
        <w:div w:id="119494732">
          <w:marLeft w:val="0"/>
          <w:marRight w:val="0"/>
          <w:marTop w:val="0"/>
          <w:marBottom w:val="0"/>
          <w:divBdr>
            <w:top w:val="none" w:sz="0" w:space="0" w:color="auto"/>
            <w:left w:val="none" w:sz="0" w:space="0" w:color="auto"/>
            <w:bottom w:val="none" w:sz="0" w:space="0" w:color="auto"/>
            <w:right w:val="none" w:sz="0" w:space="0" w:color="auto"/>
          </w:divBdr>
        </w:div>
        <w:div w:id="128205187">
          <w:marLeft w:val="0"/>
          <w:marRight w:val="0"/>
          <w:marTop w:val="0"/>
          <w:marBottom w:val="0"/>
          <w:divBdr>
            <w:top w:val="none" w:sz="0" w:space="0" w:color="auto"/>
            <w:left w:val="none" w:sz="0" w:space="0" w:color="auto"/>
            <w:bottom w:val="none" w:sz="0" w:space="0" w:color="auto"/>
            <w:right w:val="none" w:sz="0" w:space="0" w:color="auto"/>
          </w:divBdr>
        </w:div>
        <w:div w:id="128517017">
          <w:marLeft w:val="0"/>
          <w:marRight w:val="0"/>
          <w:marTop w:val="0"/>
          <w:marBottom w:val="0"/>
          <w:divBdr>
            <w:top w:val="none" w:sz="0" w:space="0" w:color="auto"/>
            <w:left w:val="none" w:sz="0" w:space="0" w:color="auto"/>
            <w:bottom w:val="none" w:sz="0" w:space="0" w:color="auto"/>
            <w:right w:val="none" w:sz="0" w:space="0" w:color="auto"/>
          </w:divBdr>
        </w:div>
        <w:div w:id="499466811">
          <w:marLeft w:val="0"/>
          <w:marRight w:val="0"/>
          <w:marTop w:val="0"/>
          <w:marBottom w:val="0"/>
          <w:divBdr>
            <w:top w:val="none" w:sz="0" w:space="0" w:color="auto"/>
            <w:left w:val="none" w:sz="0" w:space="0" w:color="auto"/>
            <w:bottom w:val="none" w:sz="0" w:space="0" w:color="auto"/>
            <w:right w:val="none" w:sz="0" w:space="0" w:color="auto"/>
          </w:divBdr>
        </w:div>
        <w:div w:id="523594241">
          <w:marLeft w:val="0"/>
          <w:marRight w:val="0"/>
          <w:marTop w:val="0"/>
          <w:marBottom w:val="0"/>
          <w:divBdr>
            <w:top w:val="none" w:sz="0" w:space="0" w:color="auto"/>
            <w:left w:val="none" w:sz="0" w:space="0" w:color="auto"/>
            <w:bottom w:val="none" w:sz="0" w:space="0" w:color="auto"/>
            <w:right w:val="none" w:sz="0" w:space="0" w:color="auto"/>
          </w:divBdr>
        </w:div>
        <w:div w:id="676662650">
          <w:marLeft w:val="0"/>
          <w:marRight w:val="0"/>
          <w:marTop w:val="0"/>
          <w:marBottom w:val="0"/>
          <w:divBdr>
            <w:top w:val="none" w:sz="0" w:space="0" w:color="auto"/>
            <w:left w:val="none" w:sz="0" w:space="0" w:color="auto"/>
            <w:bottom w:val="none" w:sz="0" w:space="0" w:color="auto"/>
            <w:right w:val="none" w:sz="0" w:space="0" w:color="auto"/>
          </w:divBdr>
        </w:div>
        <w:div w:id="804348683">
          <w:marLeft w:val="0"/>
          <w:marRight w:val="0"/>
          <w:marTop w:val="0"/>
          <w:marBottom w:val="0"/>
          <w:divBdr>
            <w:top w:val="none" w:sz="0" w:space="0" w:color="auto"/>
            <w:left w:val="none" w:sz="0" w:space="0" w:color="auto"/>
            <w:bottom w:val="none" w:sz="0" w:space="0" w:color="auto"/>
            <w:right w:val="none" w:sz="0" w:space="0" w:color="auto"/>
          </w:divBdr>
        </w:div>
        <w:div w:id="844593718">
          <w:marLeft w:val="0"/>
          <w:marRight w:val="0"/>
          <w:marTop w:val="0"/>
          <w:marBottom w:val="0"/>
          <w:divBdr>
            <w:top w:val="none" w:sz="0" w:space="0" w:color="auto"/>
            <w:left w:val="none" w:sz="0" w:space="0" w:color="auto"/>
            <w:bottom w:val="none" w:sz="0" w:space="0" w:color="auto"/>
            <w:right w:val="none" w:sz="0" w:space="0" w:color="auto"/>
          </w:divBdr>
        </w:div>
        <w:div w:id="995455677">
          <w:marLeft w:val="0"/>
          <w:marRight w:val="0"/>
          <w:marTop w:val="0"/>
          <w:marBottom w:val="0"/>
          <w:divBdr>
            <w:top w:val="none" w:sz="0" w:space="0" w:color="auto"/>
            <w:left w:val="none" w:sz="0" w:space="0" w:color="auto"/>
            <w:bottom w:val="none" w:sz="0" w:space="0" w:color="auto"/>
            <w:right w:val="none" w:sz="0" w:space="0" w:color="auto"/>
          </w:divBdr>
        </w:div>
        <w:div w:id="1029792399">
          <w:marLeft w:val="0"/>
          <w:marRight w:val="0"/>
          <w:marTop w:val="0"/>
          <w:marBottom w:val="0"/>
          <w:divBdr>
            <w:top w:val="none" w:sz="0" w:space="0" w:color="auto"/>
            <w:left w:val="none" w:sz="0" w:space="0" w:color="auto"/>
            <w:bottom w:val="none" w:sz="0" w:space="0" w:color="auto"/>
            <w:right w:val="none" w:sz="0" w:space="0" w:color="auto"/>
          </w:divBdr>
        </w:div>
        <w:div w:id="1291740222">
          <w:marLeft w:val="0"/>
          <w:marRight w:val="0"/>
          <w:marTop w:val="0"/>
          <w:marBottom w:val="0"/>
          <w:divBdr>
            <w:top w:val="none" w:sz="0" w:space="0" w:color="auto"/>
            <w:left w:val="none" w:sz="0" w:space="0" w:color="auto"/>
            <w:bottom w:val="none" w:sz="0" w:space="0" w:color="auto"/>
            <w:right w:val="none" w:sz="0" w:space="0" w:color="auto"/>
          </w:divBdr>
        </w:div>
        <w:div w:id="1317487651">
          <w:marLeft w:val="0"/>
          <w:marRight w:val="0"/>
          <w:marTop w:val="0"/>
          <w:marBottom w:val="0"/>
          <w:divBdr>
            <w:top w:val="none" w:sz="0" w:space="0" w:color="auto"/>
            <w:left w:val="none" w:sz="0" w:space="0" w:color="auto"/>
            <w:bottom w:val="none" w:sz="0" w:space="0" w:color="auto"/>
            <w:right w:val="none" w:sz="0" w:space="0" w:color="auto"/>
          </w:divBdr>
        </w:div>
        <w:div w:id="1388990544">
          <w:marLeft w:val="0"/>
          <w:marRight w:val="0"/>
          <w:marTop w:val="0"/>
          <w:marBottom w:val="0"/>
          <w:divBdr>
            <w:top w:val="none" w:sz="0" w:space="0" w:color="auto"/>
            <w:left w:val="none" w:sz="0" w:space="0" w:color="auto"/>
            <w:bottom w:val="none" w:sz="0" w:space="0" w:color="auto"/>
            <w:right w:val="none" w:sz="0" w:space="0" w:color="auto"/>
          </w:divBdr>
        </w:div>
        <w:div w:id="1805656187">
          <w:marLeft w:val="0"/>
          <w:marRight w:val="0"/>
          <w:marTop w:val="0"/>
          <w:marBottom w:val="0"/>
          <w:divBdr>
            <w:top w:val="none" w:sz="0" w:space="0" w:color="auto"/>
            <w:left w:val="none" w:sz="0" w:space="0" w:color="auto"/>
            <w:bottom w:val="none" w:sz="0" w:space="0" w:color="auto"/>
            <w:right w:val="none" w:sz="0" w:space="0" w:color="auto"/>
          </w:divBdr>
        </w:div>
      </w:divsChild>
    </w:div>
    <w:div w:id="1884440328">
      <w:bodyDiv w:val="1"/>
      <w:marLeft w:val="0"/>
      <w:marRight w:val="0"/>
      <w:marTop w:val="0"/>
      <w:marBottom w:val="0"/>
      <w:divBdr>
        <w:top w:val="none" w:sz="0" w:space="0" w:color="auto"/>
        <w:left w:val="none" w:sz="0" w:space="0" w:color="auto"/>
        <w:bottom w:val="none" w:sz="0" w:space="0" w:color="auto"/>
        <w:right w:val="none" w:sz="0" w:space="0" w:color="auto"/>
      </w:divBdr>
    </w:div>
    <w:div w:id="1902787894">
      <w:bodyDiv w:val="1"/>
      <w:marLeft w:val="0"/>
      <w:marRight w:val="0"/>
      <w:marTop w:val="0"/>
      <w:marBottom w:val="0"/>
      <w:divBdr>
        <w:top w:val="none" w:sz="0" w:space="0" w:color="auto"/>
        <w:left w:val="none" w:sz="0" w:space="0" w:color="auto"/>
        <w:bottom w:val="none" w:sz="0" w:space="0" w:color="auto"/>
        <w:right w:val="none" w:sz="0" w:space="0" w:color="auto"/>
      </w:divBdr>
    </w:div>
    <w:div w:id="1930577284">
      <w:bodyDiv w:val="1"/>
      <w:marLeft w:val="0"/>
      <w:marRight w:val="0"/>
      <w:marTop w:val="0"/>
      <w:marBottom w:val="0"/>
      <w:divBdr>
        <w:top w:val="none" w:sz="0" w:space="0" w:color="auto"/>
        <w:left w:val="none" w:sz="0" w:space="0" w:color="auto"/>
        <w:bottom w:val="none" w:sz="0" w:space="0" w:color="auto"/>
        <w:right w:val="none" w:sz="0" w:space="0" w:color="auto"/>
      </w:divBdr>
    </w:div>
    <w:div w:id="1937514450">
      <w:bodyDiv w:val="1"/>
      <w:marLeft w:val="0"/>
      <w:marRight w:val="0"/>
      <w:marTop w:val="0"/>
      <w:marBottom w:val="0"/>
      <w:divBdr>
        <w:top w:val="none" w:sz="0" w:space="0" w:color="auto"/>
        <w:left w:val="none" w:sz="0" w:space="0" w:color="auto"/>
        <w:bottom w:val="none" w:sz="0" w:space="0" w:color="auto"/>
        <w:right w:val="none" w:sz="0" w:space="0" w:color="auto"/>
      </w:divBdr>
    </w:div>
    <w:div w:id="1949072694">
      <w:bodyDiv w:val="1"/>
      <w:marLeft w:val="0"/>
      <w:marRight w:val="0"/>
      <w:marTop w:val="0"/>
      <w:marBottom w:val="0"/>
      <w:divBdr>
        <w:top w:val="none" w:sz="0" w:space="0" w:color="auto"/>
        <w:left w:val="none" w:sz="0" w:space="0" w:color="auto"/>
        <w:bottom w:val="none" w:sz="0" w:space="0" w:color="auto"/>
        <w:right w:val="none" w:sz="0" w:space="0" w:color="auto"/>
      </w:divBdr>
    </w:div>
    <w:div w:id="1958370960">
      <w:bodyDiv w:val="1"/>
      <w:marLeft w:val="0"/>
      <w:marRight w:val="0"/>
      <w:marTop w:val="0"/>
      <w:marBottom w:val="0"/>
      <w:divBdr>
        <w:top w:val="none" w:sz="0" w:space="0" w:color="auto"/>
        <w:left w:val="none" w:sz="0" w:space="0" w:color="auto"/>
        <w:bottom w:val="none" w:sz="0" w:space="0" w:color="auto"/>
        <w:right w:val="none" w:sz="0" w:space="0" w:color="auto"/>
      </w:divBdr>
    </w:div>
    <w:div w:id="1999461400">
      <w:bodyDiv w:val="1"/>
      <w:marLeft w:val="0"/>
      <w:marRight w:val="0"/>
      <w:marTop w:val="0"/>
      <w:marBottom w:val="0"/>
      <w:divBdr>
        <w:top w:val="none" w:sz="0" w:space="0" w:color="auto"/>
        <w:left w:val="none" w:sz="0" w:space="0" w:color="auto"/>
        <w:bottom w:val="none" w:sz="0" w:space="0" w:color="auto"/>
        <w:right w:val="none" w:sz="0" w:space="0" w:color="auto"/>
      </w:divBdr>
    </w:div>
    <w:div w:id="2009405060">
      <w:bodyDiv w:val="1"/>
      <w:marLeft w:val="0"/>
      <w:marRight w:val="0"/>
      <w:marTop w:val="0"/>
      <w:marBottom w:val="0"/>
      <w:divBdr>
        <w:top w:val="none" w:sz="0" w:space="0" w:color="auto"/>
        <w:left w:val="none" w:sz="0" w:space="0" w:color="auto"/>
        <w:bottom w:val="none" w:sz="0" w:space="0" w:color="auto"/>
        <w:right w:val="none" w:sz="0" w:space="0" w:color="auto"/>
      </w:divBdr>
    </w:div>
    <w:div w:id="2042317974">
      <w:bodyDiv w:val="1"/>
      <w:marLeft w:val="0"/>
      <w:marRight w:val="0"/>
      <w:marTop w:val="0"/>
      <w:marBottom w:val="0"/>
      <w:divBdr>
        <w:top w:val="none" w:sz="0" w:space="0" w:color="auto"/>
        <w:left w:val="none" w:sz="0" w:space="0" w:color="auto"/>
        <w:bottom w:val="none" w:sz="0" w:space="0" w:color="auto"/>
        <w:right w:val="none" w:sz="0" w:space="0" w:color="auto"/>
      </w:divBdr>
    </w:div>
    <w:div w:id="2072464996">
      <w:bodyDiv w:val="1"/>
      <w:marLeft w:val="0"/>
      <w:marRight w:val="0"/>
      <w:marTop w:val="0"/>
      <w:marBottom w:val="0"/>
      <w:divBdr>
        <w:top w:val="none" w:sz="0" w:space="0" w:color="auto"/>
        <w:left w:val="none" w:sz="0" w:space="0" w:color="auto"/>
        <w:bottom w:val="none" w:sz="0" w:space="0" w:color="auto"/>
        <w:right w:val="none" w:sz="0" w:space="0" w:color="auto"/>
      </w:divBdr>
    </w:div>
    <w:div w:id="2077699187">
      <w:bodyDiv w:val="1"/>
      <w:marLeft w:val="0"/>
      <w:marRight w:val="0"/>
      <w:marTop w:val="0"/>
      <w:marBottom w:val="0"/>
      <w:divBdr>
        <w:top w:val="none" w:sz="0" w:space="0" w:color="auto"/>
        <w:left w:val="none" w:sz="0" w:space="0" w:color="auto"/>
        <w:bottom w:val="none" w:sz="0" w:space="0" w:color="auto"/>
        <w:right w:val="none" w:sz="0" w:space="0" w:color="auto"/>
      </w:divBdr>
    </w:div>
    <w:div w:id="2081756224">
      <w:bodyDiv w:val="1"/>
      <w:marLeft w:val="0"/>
      <w:marRight w:val="0"/>
      <w:marTop w:val="0"/>
      <w:marBottom w:val="0"/>
      <w:divBdr>
        <w:top w:val="none" w:sz="0" w:space="0" w:color="auto"/>
        <w:left w:val="none" w:sz="0" w:space="0" w:color="auto"/>
        <w:bottom w:val="none" w:sz="0" w:space="0" w:color="auto"/>
        <w:right w:val="none" w:sz="0" w:space="0" w:color="auto"/>
      </w:divBdr>
    </w:div>
    <w:div w:id="2110542084">
      <w:bodyDiv w:val="1"/>
      <w:marLeft w:val="0"/>
      <w:marRight w:val="0"/>
      <w:marTop w:val="0"/>
      <w:marBottom w:val="0"/>
      <w:divBdr>
        <w:top w:val="none" w:sz="0" w:space="0" w:color="auto"/>
        <w:left w:val="none" w:sz="0" w:space="0" w:color="auto"/>
        <w:bottom w:val="none" w:sz="0" w:space="0" w:color="auto"/>
        <w:right w:val="none" w:sz="0" w:space="0" w:color="auto"/>
      </w:divBdr>
    </w:div>
    <w:div w:id="21167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re.c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ertl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ertla.gov/" TargetMode="External"/><Relationship Id="rId5" Type="http://schemas.openxmlformats.org/officeDocument/2006/relationships/numbering" Target="numbering.xml"/><Relationship Id="rId15" Type="http://schemas.openxmlformats.org/officeDocument/2006/relationships/hyperlink" Target="https://malibucity.org/PalisadesFi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genasy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69AD8FE00F14FABE0BDC334174F6C" ma:contentTypeVersion="11" ma:contentTypeDescription="Create a new document." ma:contentTypeScope="" ma:versionID="b378afe86c1847404dfbaedb21ea326b">
  <xsd:schema xmlns:xsd="http://www.w3.org/2001/XMLSchema" xmlns:xs="http://www.w3.org/2001/XMLSchema" xmlns:p="http://schemas.microsoft.com/office/2006/metadata/properties" xmlns:ns2="4ffb0d50-f3ea-4191-b0a7-026a8292dbca" xmlns:ns3="1b231acb-b630-4ee6-8f86-d116b10a9bdf" targetNamespace="http://schemas.microsoft.com/office/2006/metadata/properties" ma:root="true" ma:fieldsID="29a6133b030251da78fc928438cfc90a" ns2:_="" ns3:_="">
    <xsd:import namespace="4ffb0d50-f3ea-4191-b0a7-026a8292dbca"/>
    <xsd:import namespace="1b231acb-b630-4ee6-8f86-d116b10a9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b0d50-f3ea-4191-b0a7-026a8292d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c7f705-6d1b-4e83-97f5-7b3f0594f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31acb-b630-4ee6-8f86-d116b10a9b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c95ba-4086-4242-aba2-4c747e129860}" ma:internalName="TaxCatchAll" ma:showField="CatchAllData" ma:web="1b231acb-b630-4ee6-8f86-d116b10a9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231acb-b630-4ee6-8f86-d116b10a9bdf" xsi:nil="true"/>
    <lcf76f155ced4ddcb4097134ff3c332f xmlns="4ffb0d50-f3ea-4191-b0a7-026a8292db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E9CF-9916-4ABE-A9C3-75B4B32DC7A6}">
  <ds:schemaRefs>
    <ds:schemaRef ds:uri="http://schemas.microsoft.com/sharepoint/v3/contenttype/forms"/>
  </ds:schemaRefs>
</ds:datastoreItem>
</file>

<file path=customXml/itemProps2.xml><?xml version="1.0" encoding="utf-8"?>
<ds:datastoreItem xmlns:ds="http://schemas.openxmlformats.org/officeDocument/2006/customXml" ds:itemID="{873DD592-C968-4E9E-B765-DC2C425F2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b0d50-f3ea-4191-b0a7-026a8292dbca"/>
    <ds:schemaRef ds:uri="1b231acb-b630-4ee6-8f86-d116b10a9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C0C32-A7FC-4EC7-967F-EAFFEFB46144}">
  <ds:schemaRefs>
    <ds:schemaRef ds:uri="http://schemas.microsoft.com/office/2006/metadata/properties"/>
    <ds:schemaRef ds:uri="http://schemas.microsoft.com/office/infopath/2007/PartnerControls"/>
    <ds:schemaRef ds:uri="1b231acb-b630-4ee6-8f86-d116b10a9bdf"/>
    <ds:schemaRef ds:uri="4ffb0d50-f3ea-4191-b0a7-026a8292dbca"/>
  </ds:schemaRefs>
</ds:datastoreItem>
</file>

<file path=customXml/itemProps4.xml><?xml version="1.0" encoding="utf-8"?>
<ds:datastoreItem xmlns:ds="http://schemas.openxmlformats.org/officeDocument/2006/customXml" ds:itemID="{5EE24AE9-F78B-49B5-9F24-63E93BD9919B}">
  <ds:schemaRefs>
    <ds:schemaRef ds:uri="http://schemas.openxmlformats.org/officeDocument/2006/bibliography"/>
  </ds:schemaRefs>
</ds:datastoreItem>
</file>

<file path=docMetadata/LabelInfo.xml><?xml version="1.0" encoding="utf-8"?>
<clbl:labelList xmlns:clbl="http://schemas.microsoft.com/office/2020/mipLabelMetadata">
  <clbl:label id="{d9ff1357-102f-436f-b28d-329b273eb450}" enabled="0" method="" siteId="{d9ff1357-102f-436f-b28d-329b273eb45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Professional Letter</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subject/>
  <dc:creator>MLinden</dc:creator>
  <cp:keywords/>
  <dc:description/>
  <cp:lastModifiedBy>Alexis Brown</cp:lastModifiedBy>
  <cp:revision>3</cp:revision>
  <cp:lastPrinted>2024-12-18T19:36:00Z</cp:lastPrinted>
  <dcterms:created xsi:type="dcterms:W3CDTF">2025-01-08T17:11:00Z</dcterms:created>
  <dcterms:modified xsi:type="dcterms:W3CDTF">2025-01-08T17:12:00Z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0x010100C5569AD8FE00F14FABE0BDC334174F6C</vt:lpwstr>
  </property>
  <property fmtid="{D5CDD505-2E9C-101B-9397-08002B2CF9AE}" pid="8" name="MediaServiceImageTags">
    <vt:lpwstr/>
  </property>
  <property fmtid="{D5CDD505-2E9C-101B-9397-08002B2CF9AE}" pid="9" name="Order">
    <vt:r8>11400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